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33F1" w14:textId="77777777" w:rsidR="00172956" w:rsidRPr="00B90AC7" w:rsidRDefault="00172956" w:rsidP="00DA75C4">
      <w:pPr>
        <w:spacing w:after="37" w:line="230" w:lineRule="auto"/>
        <w:ind w:right="376"/>
        <w:jc w:val="right"/>
        <w:rPr>
          <w:sz w:val="18"/>
          <w:szCs w:val="18"/>
        </w:rPr>
      </w:pPr>
    </w:p>
    <w:p w14:paraId="49B74637" w14:textId="1DCD581A" w:rsidR="003017C6" w:rsidRPr="00FB2981" w:rsidRDefault="003017C6" w:rsidP="003017C6">
      <w:pPr>
        <w:jc w:val="right"/>
        <w:rPr>
          <w:rFonts w:ascii="Century Gothic" w:hAnsi="Century Gothic" w:cstheme="minorHAnsi"/>
          <w:sz w:val="20"/>
          <w:szCs w:val="20"/>
        </w:rPr>
      </w:pPr>
      <w:r w:rsidRPr="00FB2981">
        <w:rPr>
          <w:rFonts w:ascii="Century Gothic" w:hAnsi="Century Gothic" w:cstheme="minorHAnsi"/>
          <w:sz w:val="20"/>
          <w:szCs w:val="20"/>
        </w:rPr>
        <w:t>A</w:t>
      </w:r>
      <w:r w:rsidR="008C7F1C">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w:t>
      </w:r>
      <w:r w:rsidR="005124BB">
        <w:rPr>
          <w:rFonts w:ascii="Century Gothic" w:hAnsi="Century Gothic" w:cstheme="minorHAnsi"/>
          <w:sz w:val="20"/>
          <w:szCs w:val="20"/>
        </w:rPr>
        <w:t>21</w:t>
      </w:r>
    </w:p>
    <w:p w14:paraId="7D982A84" w14:textId="304FE782" w:rsidR="00172956" w:rsidRDefault="00172956" w:rsidP="00B2011C">
      <w:pPr>
        <w:spacing w:after="37" w:line="230" w:lineRule="auto"/>
        <w:ind w:right="376"/>
        <w:rPr>
          <w:sz w:val="18"/>
          <w:szCs w:val="18"/>
        </w:rPr>
      </w:pPr>
    </w:p>
    <w:p w14:paraId="7713FC6B" w14:textId="77777777" w:rsidR="00DA75C4" w:rsidRDefault="00DA75C4" w:rsidP="00B2011C">
      <w:pPr>
        <w:spacing w:after="37" w:line="230" w:lineRule="auto"/>
        <w:ind w:right="376"/>
        <w:rPr>
          <w:sz w:val="18"/>
          <w:szCs w:val="18"/>
        </w:rPr>
      </w:pPr>
    </w:p>
    <w:p w14:paraId="31FA84AA"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r w:rsidRPr="008C7F1C">
        <w:rPr>
          <w:rFonts w:ascii="Century Gothic" w:eastAsia="Century Gothic" w:hAnsi="Century Gothic" w:cs="Century Gothic"/>
          <w:b/>
        </w:rPr>
        <w:t>PROGRAMMA NAZIONALE INCLUSIONE E LOTTA ALLA POVERTÀ 2021-2027</w:t>
      </w:r>
    </w:p>
    <w:p w14:paraId="72C0359C"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r w:rsidRPr="008C7F1C">
        <w:rPr>
          <w:rFonts w:ascii="Century Gothic" w:eastAsia="Century Gothic" w:hAnsi="Century Gothic" w:cs="Century Gothic"/>
          <w:b/>
        </w:rPr>
        <w:t>PROGRAMMA NAZIONALE FONDO SOCIALE EUROPEO PLUS (FSE+) 2021-2027</w:t>
      </w:r>
    </w:p>
    <w:p w14:paraId="52D5A94B"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p>
    <w:p w14:paraId="69CC7364"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bCs/>
          <w:i/>
          <w:iCs/>
        </w:rPr>
      </w:pPr>
    </w:p>
    <w:p w14:paraId="6373B8AA" w14:textId="77777777" w:rsidR="008C7F1C" w:rsidRPr="008C7F1C" w:rsidRDefault="008C7F1C" w:rsidP="00E766B6">
      <w:pPr>
        <w:pBdr>
          <w:top w:val="nil"/>
          <w:left w:val="nil"/>
          <w:bottom w:val="nil"/>
          <w:right w:val="nil"/>
          <w:between w:val="nil"/>
        </w:pBdr>
        <w:spacing w:after="0"/>
        <w:jc w:val="center"/>
        <w:rPr>
          <w:rFonts w:ascii="Century Gothic" w:eastAsia="Century Gothic" w:hAnsi="Century Gothic" w:cs="Century Gothic"/>
          <w:b/>
          <w:bCs/>
          <w:i/>
          <w:iCs/>
        </w:rPr>
      </w:pPr>
      <w:r w:rsidRPr="008C7F1C">
        <w:rPr>
          <w:rFonts w:ascii="Century Gothic" w:eastAsia="Century Gothic" w:hAnsi="Century Gothic" w:cs="Century Gothic"/>
          <w:b/>
          <w:bCs/>
          <w:i/>
          <w:iCs/>
        </w:rPr>
        <w:t>Piano di utilizzo dei finanziamenti del Ministero della Giustizia “Una giustizia più inclusiva – Inclusione socio-lavorativa delle persone sottoposte a misura penale anche tramite la riqualificazione delle aree trattamentali”</w:t>
      </w:r>
    </w:p>
    <w:p w14:paraId="69803CD4"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bCs/>
        </w:rPr>
      </w:pPr>
    </w:p>
    <w:p w14:paraId="77AA8081"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bCs/>
        </w:rPr>
      </w:pPr>
      <w:r w:rsidRPr="008C7F1C">
        <w:rPr>
          <w:rFonts w:ascii="Century Gothic" w:eastAsia="Century Gothic" w:hAnsi="Century Gothic" w:cs="Century Gothic"/>
          <w:b/>
          <w:bCs/>
        </w:rPr>
        <w:t>Azione 2. Attuazione modelli di intervento per l’inclusione attiva dei detenuti (AMA DE)</w:t>
      </w:r>
    </w:p>
    <w:p w14:paraId="6310DFDA"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1968AC4D"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sz w:val="24"/>
          <w:szCs w:val="28"/>
          <w:highlight w:val="yellow"/>
        </w:rPr>
      </w:pPr>
    </w:p>
    <w:p w14:paraId="5FA6D459"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1E2D3406" w14:textId="77777777" w:rsidR="008C7F1C" w:rsidRPr="00746BE0" w:rsidRDefault="008C7F1C" w:rsidP="008C7F1C">
      <w:pPr>
        <w:pBdr>
          <w:top w:val="nil"/>
          <w:left w:val="nil"/>
          <w:bottom w:val="nil"/>
          <w:right w:val="nil"/>
          <w:between w:val="nil"/>
        </w:pBdr>
        <w:spacing w:after="0"/>
        <w:jc w:val="center"/>
        <w:rPr>
          <w:rFonts w:ascii="Century Gothic" w:eastAsia="Century Gothic" w:hAnsi="Century Gothic" w:cs="Century Gothic"/>
          <w:b/>
          <w:highlight w:val="yellow"/>
        </w:rPr>
      </w:pPr>
    </w:p>
    <w:p w14:paraId="477D000E"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bookmarkStart w:id="0" w:name="_heading=h.9qxebvn6hj2r" w:colFirst="0" w:colLast="0"/>
      <w:bookmarkEnd w:id="0"/>
    </w:p>
    <w:p w14:paraId="2177EBE2" w14:textId="77777777" w:rsidR="008C7F1C" w:rsidRPr="008C7F1C" w:rsidRDefault="008C7F1C" w:rsidP="00E766B6">
      <w:pPr>
        <w:pBdr>
          <w:top w:val="nil"/>
          <w:left w:val="nil"/>
          <w:bottom w:val="nil"/>
          <w:right w:val="nil"/>
          <w:between w:val="nil"/>
        </w:pBdr>
        <w:spacing w:after="0"/>
        <w:rPr>
          <w:rFonts w:ascii="Century Gothic" w:eastAsia="Century Gothic" w:hAnsi="Century Gothic" w:cs="Century Gothic"/>
          <w:b/>
          <w:bCs/>
          <w:sz w:val="24"/>
          <w:szCs w:val="28"/>
        </w:rPr>
      </w:pPr>
      <w:bookmarkStart w:id="1" w:name="_Hlk221012181"/>
      <w:r w:rsidRPr="008C7F1C">
        <w:rPr>
          <w:rFonts w:ascii="Century Gothic" w:eastAsia="Century Gothic" w:hAnsi="Century Gothic" w:cs="Century Gothic"/>
          <w:b/>
          <w:sz w:val="24"/>
          <w:szCs w:val="28"/>
        </w:rPr>
        <w:t>PROCEDURA AD EVIDENZA PUBBLICA FINALIZZATA ALL’INDIVIDUAZIONE DI SOGGETTI PARTNER DI REGIONE LOMBARDIA PER LA REALIZZAZIONE DEL PROGETTO REGIONALE “</w:t>
      </w:r>
      <w:r w:rsidRPr="008C7F1C">
        <w:rPr>
          <w:rFonts w:ascii="Century Gothic" w:eastAsia="Century Gothic" w:hAnsi="Century Gothic" w:cs="Century Gothic"/>
          <w:b/>
          <w:bCs/>
          <w:sz w:val="24"/>
          <w:szCs w:val="28"/>
        </w:rPr>
        <w:t>SNODI AMPLIFICATORI DELL’OCCUPAZIONE PENITENZIARIA” A VALERE SULL’AZIONE AMA DE DEL PIANO DEL MINISTERO DELLA GIUSTIZIA “UNA GIUSTIZIA PIÙ INCLUSIVA”</w:t>
      </w:r>
    </w:p>
    <w:bookmarkEnd w:id="1"/>
    <w:p w14:paraId="10A10BEE" w14:textId="77777777" w:rsidR="008C7F1C" w:rsidRDefault="008C7F1C" w:rsidP="008C7F1C">
      <w:pPr>
        <w:pBdr>
          <w:top w:val="nil"/>
          <w:left w:val="nil"/>
          <w:bottom w:val="nil"/>
          <w:right w:val="nil"/>
          <w:between w:val="nil"/>
        </w:pBdr>
        <w:spacing w:after="0"/>
        <w:rPr>
          <w:rFonts w:ascii="Century Gothic" w:eastAsia="Century Gothic" w:hAnsi="Century Gothic" w:cs="Century Gothic"/>
          <w:b/>
          <w:bCs/>
          <w:sz w:val="24"/>
          <w:szCs w:val="28"/>
          <w:highlight w:val="yellow"/>
        </w:rPr>
      </w:pPr>
    </w:p>
    <w:p w14:paraId="5D4129C7" w14:textId="77777777" w:rsidR="00B912F0" w:rsidRPr="008C7F1C" w:rsidRDefault="00B912F0" w:rsidP="008C7F1C">
      <w:pPr>
        <w:pBdr>
          <w:top w:val="nil"/>
          <w:left w:val="nil"/>
          <w:bottom w:val="nil"/>
          <w:right w:val="nil"/>
          <w:between w:val="nil"/>
        </w:pBdr>
        <w:spacing w:after="0"/>
        <w:rPr>
          <w:rFonts w:ascii="Century Gothic" w:eastAsia="Century Gothic" w:hAnsi="Century Gothic" w:cs="Century Gothic"/>
          <w:b/>
          <w:bCs/>
          <w:sz w:val="24"/>
          <w:szCs w:val="28"/>
          <w:highlight w:val="yellow"/>
        </w:rPr>
      </w:pPr>
    </w:p>
    <w:p w14:paraId="0D53603D" w14:textId="77777777" w:rsidR="008C7F1C" w:rsidRPr="008C7F1C" w:rsidRDefault="008C7F1C" w:rsidP="008C7F1C">
      <w:pPr>
        <w:tabs>
          <w:tab w:val="left" w:pos="9880"/>
        </w:tabs>
        <w:spacing w:before="19" w:after="0" w:line="240" w:lineRule="auto"/>
        <w:ind w:right="-43"/>
        <w:jc w:val="center"/>
        <w:rPr>
          <w:rFonts w:ascii="Century Gothic" w:eastAsia="Century Gothic" w:hAnsi="Century Gothic" w:cs="Century Gothic"/>
          <w:b/>
          <w:bCs/>
          <w:sz w:val="24"/>
          <w:szCs w:val="28"/>
        </w:rPr>
      </w:pPr>
      <w:r w:rsidRPr="008C7F1C">
        <w:rPr>
          <w:rFonts w:ascii="Century Gothic" w:eastAsia="Century Gothic" w:hAnsi="Century Gothic" w:cs="Century Gothic"/>
          <w:b/>
          <w:bCs/>
          <w:sz w:val="24"/>
          <w:szCs w:val="28"/>
        </w:rPr>
        <w:t>CUP E81J25000970007</w:t>
      </w:r>
    </w:p>
    <w:p w14:paraId="1DCE55FC" w14:textId="529FAF2B" w:rsidR="00664CD4" w:rsidRPr="008C7F1C" w:rsidRDefault="008C7F1C" w:rsidP="008C7F1C">
      <w:pPr>
        <w:spacing w:after="37" w:line="230" w:lineRule="auto"/>
        <w:ind w:right="376"/>
        <w:jc w:val="center"/>
        <w:rPr>
          <w:sz w:val="20"/>
          <w:szCs w:val="20"/>
        </w:rPr>
      </w:pPr>
      <w:r w:rsidRPr="008C7F1C">
        <w:rPr>
          <w:rFonts w:ascii="Century Gothic" w:eastAsia="Century Gothic" w:hAnsi="Century Gothic" w:cs="Century Gothic"/>
          <w:b/>
          <w:sz w:val="24"/>
          <w:szCs w:val="28"/>
        </w:rPr>
        <w:t>CLP PRG-AMADE_FSE-1308-REGIONE LOMBARDIA - AMA DE (FSE+) - AMA DE - LOMBARDIA FSE+</w:t>
      </w:r>
    </w:p>
    <w:p w14:paraId="0AEFCC93" w14:textId="77777777" w:rsidR="008C7F1C" w:rsidRPr="008C7F1C" w:rsidRDefault="008C7F1C" w:rsidP="008C7F1C">
      <w:pPr>
        <w:spacing w:after="37" w:line="230" w:lineRule="auto"/>
        <w:ind w:right="376"/>
        <w:jc w:val="center"/>
        <w:rPr>
          <w:sz w:val="20"/>
          <w:szCs w:val="20"/>
        </w:rPr>
      </w:pPr>
    </w:p>
    <w:p w14:paraId="74BDEB37" w14:textId="77777777" w:rsidR="008C7F1C" w:rsidRPr="008C7F1C" w:rsidRDefault="008C7F1C" w:rsidP="00B2011C">
      <w:pPr>
        <w:spacing w:after="37" w:line="230" w:lineRule="auto"/>
        <w:ind w:right="376"/>
        <w:rPr>
          <w:sz w:val="20"/>
          <w:szCs w:val="20"/>
        </w:rPr>
      </w:pPr>
    </w:p>
    <w:p w14:paraId="4B238246" w14:textId="77777777" w:rsidR="008C7F1C" w:rsidRPr="008C7F1C" w:rsidRDefault="008C7F1C" w:rsidP="00B2011C">
      <w:pPr>
        <w:spacing w:after="37" w:line="230" w:lineRule="auto"/>
        <w:ind w:right="376"/>
        <w:rPr>
          <w:sz w:val="20"/>
          <w:szCs w:val="20"/>
        </w:rPr>
      </w:pPr>
    </w:p>
    <w:p w14:paraId="1C3482CD" w14:textId="77777777" w:rsidR="008C7F1C" w:rsidRDefault="008C7F1C" w:rsidP="00B2011C">
      <w:pPr>
        <w:spacing w:after="37" w:line="230" w:lineRule="auto"/>
        <w:ind w:right="376"/>
        <w:rPr>
          <w:sz w:val="18"/>
          <w:szCs w:val="18"/>
        </w:rPr>
      </w:pPr>
    </w:p>
    <w:p w14:paraId="57DE5578" w14:textId="77777777" w:rsidR="008C7F1C" w:rsidRDefault="008C7F1C" w:rsidP="00B2011C">
      <w:pPr>
        <w:spacing w:after="37" w:line="230" w:lineRule="auto"/>
        <w:ind w:right="376"/>
        <w:rPr>
          <w:sz w:val="18"/>
          <w:szCs w:val="18"/>
        </w:rPr>
      </w:pPr>
    </w:p>
    <w:p w14:paraId="15B3B856" w14:textId="77777777" w:rsidR="008C7F1C" w:rsidRDefault="008C7F1C" w:rsidP="00B2011C">
      <w:pPr>
        <w:spacing w:after="37" w:line="230" w:lineRule="auto"/>
        <w:ind w:right="376"/>
        <w:rPr>
          <w:sz w:val="18"/>
          <w:szCs w:val="18"/>
        </w:rPr>
      </w:pPr>
    </w:p>
    <w:p w14:paraId="421E29D5" w14:textId="77777777" w:rsidR="008C7F1C" w:rsidRDefault="008C7F1C" w:rsidP="00B2011C">
      <w:pPr>
        <w:spacing w:after="37" w:line="230" w:lineRule="auto"/>
        <w:ind w:right="376"/>
        <w:rPr>
          <w:sz w:val="18"/>
          <w:szCs w:val="18"/>
        </w:rPr>
      </w:pPr>
    </w:p>
    <w:p w14:paraId="654A8F59" w14:textId="77777777" w:rsidR="008C7F1C" w:rsidRDefault="008C7F1C" w:rsidP="00B2011C">
      <w:pPr>
        <w:spacing w:after="37" w:line="230" w:lineRule="auto"/>
        <w:ind w:right="376"/>
        <w:rPr>
          <w:sz w:val="18"/>
          <w:szCs w:val="18"/>
        </w:rPr>
      </w:pPr>
    </w:p>
    <w:p w14:paraId="1F604C48" w14:textId="77777777" w:rsidR="008C7F1C" w:rsidRDefault="008C7F1C" w:rsidP="00B2011C">
      <w:pPr>
        <w:spacing w:after="37" w:line="230" w:lineRule="auto"/>
        <w:ind w:right="376"/>
        <w:rPr>
          <w:sz w:val="18"/>
          <w:szCs w:val="18"/>
        </w:rPr>
      </w:pPr>
    </w:p>
    <w:p w14:paraId="60BC0D73" w14:textId="77777777" w:rsidR="008C7F1C" w:rsidRDefault="008C7F1C" w:rsidP="00B2011C">
      <w:pPr>
        <w:spacing w:after="37" w:line="230" w:lineRule="auto"/>
        <w:ind w:right="376"/>
        <w:rPr>
          <w:sz w:val="18"/>
          <w:szCs w:val="18"/>
        </w:rPr>
      </w:pPr>
    </w:p>
    <w:p w14:paraId="6A6EFE0C" w14:textId="77777777" w:rsidR="008C7F1C" w:rsidRDefault="008C7F1C" w:rsidP="00B2011C">
      <w:pPr>
        <w:spacing w:after="37" w:line="230" w:lineRule="auto"/>
        <w:ind w:right="376"/>
        <w:rPr>
          <w:sz w:val="18"/>
          <w:szCs w:val="18"/>
        </w:rPr>
      </w:pPr>
    </w:p>
    <w:p w14:paraId="25B278C8" w14:textId="77777777" w:rsidR="008C7F1C" w:rsidRDefault="008C7F1C" w:rsidP="00B2011C">
      <w:pPr>
        <w:spacing w:after="37" w:line="230" w:lineRule="auto"/>
        <w:ind w:right="376"/>
        <w:rPr>
          <w:sz w:val="18"/>
          <w:szCs w:val="18"/>
        </w:rPr>
      </w:pPr>
    </w:p>
    <w:p w14:paraId="3481CAA0" w14:textId="77777777" w:rsidR="008C7F1C" w:rsidRDefault="008C7F1C" w:rsidP="00B2011C">
      <w:pPr>
        <w:spacing w:after="37" w:line="230" w:lineRule="auto"/>
        <w:ind w:right="376"/>
        <w:rPr>
          <w:sz w:val="18"/>
          <w:szCs w:val="18"/>
        </w:rPr>
      </w:pPr>
    </w:p>
    <w:p w14:paraId="30361EAE" w14:textId="77777777" w:rsidR="008C7F1C" w:rsidRDefault="008C7F1C" w:rsidP="00B2011C">
      <w:pPr>
        <w:spacing w:after="37" w:line="230" w:lineRule="auto"/>
        <w:ind w:right="376"/>
        <w:rPr>
          <w:sz w:val="18"/>
          <w:szCs w:val="18"/>
        </w:rPr>
      </w:pPr>
    </w:p>
    <w:p w14:paraId="6F40F430" w14:textId="77777777" w:rsidR="008C7F1C" w:rsidRDefault="008C7F1C" w:rsidP="00B2011C">
      <w:pPr>
        <w:spacing w:after="37" w:line="230" w:lineRule="auto"/>
        <w:ind w:right="376"/>
        <w:rPr>
          <w:sz w:val="18"/>
          <w:szCs w:val="18"/>
        </w:rPr>
      </w:pPr>
    </w:p>
    <w:p w14:paraId="46D43524" w14:textId="77777777" w:rsidR="008C7F1C" w:rsidRDefault="008C7F1C" w:rsidP="00B2011C">
      <w:pPr>
        <w:spacing w:after="37" w:line="230" w:lineRule="auto"/>
        <w:ind w:right="376"/>
        <w:rPr>
          <w:sz w:val="18"/>
          <w:szCs w:val="18"/>
        </w:rPr>
      </w:pPr>
    </w:p>
    <w:p w14:paraId="7916884A" w14:textId="77777777" w:rsidR="008C7F1C" w:rsidRDefault="008C7F1C" w:rsidP="00B2011C">
      <w:pPr>
        <w:spacing w:after="37" w:line="230" w:lineRule="auto"/>
        <w:ind w:right="376"/>
        <w:rPr>
          <w:sz w:val="18"/>
          <w:szCs w:val="18"/>
        </w:rPr>
      </w:pPr>
    </w:p>
    <w:p w14:paraId="32986939" w14:textId="77777777" w:rsidR="008C7F1C" w:rsidRDefault="008C7F1C" w:rsidP="00B2011C">
      <w:pPr>
        <w:spacing w:after="37" w:line="230" w:lineRule="auto"/>
        <w:ind w:right="376"/>
        <w:rPr>
          <w:sz w:val="18"/>
          <w:szCs w:val="18"/>
        </w:rPr>
      </w:pPr>
    </w:p>
    <w:p w14:paraId="311D3D81" w14:textId="77777777" w:rsidR="008C7F1C" w:rsidRDefault="008C7F1C" w:rsidP="00B2011C">
      <w:pPr>
        <w:spacing w:after="37" w:line="230" w:lineRule="auto"/>
        <w:ind w:right="376"/>
        <w:rPr>
          <w:sz w:val="18"/>
          <w:szCs w:val="18"/>
        </w:rPr>
      </w:pPr>
    </w:p>
    <w:p w14:paraId="62DBC664" w14:textId="77777777" w:rsidR="008C7F1C" w:rsidRDefault="008C7F1C" w:rsidP="00B2011C">
      <w:pPr>
        <w:spacing w:after="37" w:line="230" w:lineRule="auto"/>
        <w:ind w:right="376"/>
        <w:rPr>
          <w:sz w:val="18"/>
          <w:szCs w:val="18"/>
        </w:rPr>
      </w:pPr>
    </w:p>
    <w:p w14:paraId="348A3F6D" w14:textId="77777777" w:rsidR="008C7F1C" w:rsidRDefault="008C7F1C" w:rsidP="00B2011C">
      <w:pPr>
        <w:spacing w:after="37" w:line="230" w:lineRule="auto"/>
        <w:ind w:right="376"/>
        <w:rPr>
          <w:sz w:val="18"/>
          <w:szCs w:val="18"/>
        </w:rPr>
      </w:pPr>
    </w:p>
    <w:p w14:paraId="1365FD48" w14:textId="77777777" w:rsidR="005124BB" w:rsidRPr="008D1371" w:rsidRDefault="005124BB" w:rsidP="005124BB">
      <w:pPr>
        <w:jc w:val="center"/>
        <w:rPr>
          <w:rFonts w:ascii="Century Gothic" w:hAnsi="Century Gothic" w:cstheme="minorHAnsi"/>
          <w:b/>
          <w:i/>
          <w:caps/>
          <w:sz w:val="28"/>
          <w:szCs w:val="28"/>
        </w:rPr>
      </w:pPr>
      <w:r w:rsidRPr="008D1371">
        <w:rPr>
          <w:rFonts w:ascii="Century Gothic" w:hAnsi="Century Gothic" w:cstheme="minorHAnsi"/>
          <w:b/>
          <w:i/>
          <w:caps/>
          <w:sz w:val="28"/>
          <w:szCs w:val="28"/>
        </w:rPr>
        <w:t xml:space="preserve">Format Relazione tecnica </w:t>
      </w:r>
    </w:p>
    <w:p w14:paraId="4AB26E46" w14:textId="77777777" w:rsidR="005124BB" w:rsidRPr="008D1371" w:rsidRDefault="005124BB" w:rsidP="005124BB">
      <w:pPr>
        <w:jc w:val="center"/>
        <w:rPr>
          <w:rFonts w:ascii="Century Gothic" w:hAnsi="Century Gothic" w:cstheme="minorHAnsi"/>
          <w:b/>
          <w:bCs/>
        </w:rPr>
      </w:pPr>
      <w:r>
        <w:rPr>
          <w:rFonts w:ascii="Century Gothic" w:hAnsi="Century Gothic" w:cstheme="minorHAnsi"/>
          <w:b/>
          <w:bCs/>
        </w:rPr>
        <w:lastRenderedPageBreak/>
        <w:t>P</w:t>
      </w:r>
      <w:r w:rsidRPr="008D1371">
        <w:rPr>
          <w:rFonts w:ascii="Century Gothic" w:hAnsi="Century Gothic" w:cstheme="minorHAnsi"/>
          <w:b/>
          <w:bCs/>
        </w:rPr>
        <w:t>REMESSA</w:t>
      </w:r>
    </w:p>
    <w:p w14:paraId="3A3D5955" w14:textId="77777777" w:rsidR="005124BB" w:rsidRPr="008D1371" w:rsidRDefault="005124BB" w:rsidP="005124BB">
      <w:pPr>
        <w:pStyle w:val="Titolo1"/>
        <w:ind w:left="0" w:firstLine="0"/>
        <w:rPr>
          <w:rFonts w:ascii="Century Gothic" w:hAnsi="Century Gothic" w:cstheme="minorHAnsi"/>
          <w:b/>
          <w:color w:val="auto"/>
          <w:sz w:val="18"/>
          <w:szCs w:val="18"/>
        </w:rPr>
      </w:pPr>
    </w:p>
    <w:p w14:paraId="5E98ECEA"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relazione tecnica contribuisce al processo di monitoraggio degli effetti degli interventi finanziati. Attraverso tale documento il soggetto capofila</w:t>
      </w:r>
      <w:r>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xml:space="preserve">, in nome e per conto del partenariato, rende disponibili le informazioni che consentono a Regione Lombardia di acquisire conoscenza sui principali elementi che hanno caratterizzato l’attuazione dell’intervento. </w:t>
      </w:r>
    </w:p>
    <w:p w14:paraId="2BC5C173"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Nella descrizione di quanto realizzato e conseguito, il capofila </w:t>
      </w:r>
      <w:r>
        <w:rPr>
          <w:rFonts w:ascii="Century Gothic" w:eastAsia="Calibri" w:hAnsi="Century Gothic" w:cstheme="minorHAnsi"/>
          <w:color w:val="auto"/>
          <w:sz w:val="20"/>
          <w:lang w:eastAsia="en-US"/>
        </w:rPr>
        <w:t xml:space="preserve">di rete </w:t>
      </w:r>
      <w:r w:rsidRPr="008D1371">
        <w:rPr>
          <w:rFonts w:ascii="Century Gothic" w:eastAsia="Calibri" w:hAnsi="Century Gothic" w:cstheme="minorHAnsi"/>
          <w:color w:val="auto"/>
          <w:sz w:val="20"/>
          <w:lang w:eastAsia="en-US"/>
        </w:rPr>
        <w:t xml:space="preserve">deve tenere conto dei risultati attesi, delle realizzazioni (prodotti/output) e delle attività previste descritti nella proposta progettuale, evidenziando eventuali variazioni verificatesi e dandone motivazione. </w:t>
      </w:r>
    </w:p>
    <w:p w14:paraId="5C9B1697"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44BE9970"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Attraverso la relazione tecnica Regione Lombardia verifica: </w:t>
      </w:r>
    </w:p>
    <w:p w14:paraId="5F113DD2" w14:textId="77777777" w:rsidR="005124BB" w:rsidRPr="008D1371" w:rsidRDefault="005124BB" w:rsidP="005124BB">
      <w:pPr>
        <w:pStyle w:val="NormaleWeb"/>
        <w:numPr>
          <w:ilvl w:val="0"/>
          <w:numId w:val="18"/>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attività, le realizzazioni (prodotti/output) e i risultati conseguiti siano coerenti con la proposta progettuale approvata e utili per il conseguimento dei risultati e obiettivi del </w:t>
      </w:r>
      <w:r>
        <w:rPr>
          <w:rFonts w:ascii="Century Gothic" w:eastAsia="Calibri" w:hAnsi="Century Gothic" w:cstheme="minorHAnsi"/>
          <w:color w:val="auto"/>
          <w:sz w:val="20"/>
          <w:lang w:eastAsia="en-US"/>
        </w:rPr>
        <w:t xml:space="preserve">PN inclusione e lotta alla povertà 2021-2027 e </w:t>
      </w:r>
      <w:r w:rsidRPr="008D1371">
        <w:rPr>
          <w:rFonts w:ascii="Century Gothic" w:eastAsia="Calibri" w:hAnsi="Century Gothic" w:cstheme="minorHAnsi"/>
          <w:color w:val="auto"/>
          <w:sz w:val="20"/>
          <w:lang w:eastAsia="en-US"/>
        </w:rPr>
        <w:t>P</w:t>
      </w:r>
      <w:r>
        <w:rPr>
          <w:rFonts w:ascii="Century Gothic" w:eastAsia="Calibri" w:hAnsi="Century Gothic" w:cstheme="minorHAnsi"/>
          <w:color w:val="auto"/>
          <w:sz w:val="20"/>
          <w:lang w:eastAsia="en-US"/>
        </w:rPr>
        <w:t>N</w:t>
      </w:r>
      <w:r w:rsidRPr="008D1371">
        <w:rPr>
          <w:rFonts w:ascii="Century Gothic" w:eastAsia="Calibri" w:hAnsi="Century Gothic" w:cstheme="minorHAnsi"/>
          <w:color w:val="auto"/>
          <w:sz w:val="20"/>
          <w:lang w:eastAsia="en-US"/>
        </w:rPr>
        <w:t xml:space="preserve"> FSE+ 2021-2027; </w:t>
      </w:r>
    </w:p>
    <w:p w14:paraId="337D7CDA" w14:textId="77777777" w:rsidR="005124BB" w:rsidRPr="008D1371" w:rsidRDefault="005124BB" w:rsidP="005124BB">
      <w:pPr>
        <w:pStyle w:val="NormaleWeb"/>
        <w:numPr>
          <w:ilvl w:val="0"/>
          <w:numId w:val="18"/>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spese sostenute, come risultanti dalla rendicontazione, siano direttamente connesse e coerenti con la realizzazione del progetto. </w:t>
      </w:r>
    </w:p>
    <w:p w14:paraId="702B8FAF"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52341A45"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Parte dei contenuti della relazione tecnica potranno inoltre essere utilizzate e rese pubbliche (cfr. punto A7 - Sintesi dell’intervento realizzato) nell’ambito delle azioni di informazione e comunicazione.</w:t>
      </w:r>
    </w:p>
    <w:p w14:paraId="33E09FE9"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4B637520"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relazione è redatta dal soggetto capofila</w:t>
      </w:r>
      <w:r>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con il contributo degli altri enti che partecipano al partenariato e inviata a Regione Lombardia unitamente all</w:t>
      </w:r>
      <w:r>
        <w:rPr>
          <w:rFonts w:ascii="Century Gothic" w:eastAsia="Calibri" w:hAnsi="Century Gothic" w:cstheme="minorHAnsi"/>
          <w:color w:val="auto"/>
          <w:sz w:val="20"/>
          <w:lang w:eastAsia="en-US"/>
        </w:rPr>
        <w:t>e rendicontazioni intermedie e finali, nonché in sede di monitoraggio.</w:t>
      </w:r>
    </w:p>
    <w:p w14:paraId="41913167" w14:textId="77777777" w:rsidR="005124BB"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212204"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La relazione è redatta utilizzando il presente format da compilare secondo le indicazioni fornite di seguito ed eventualmente nei box (si prega di cancellare le indicazioni in corsivo). </w:t>
      </w:r>
    </w:p>
    <w:p w14:paraId="6422FF58"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2DAAB19B" w14:textId="588D4666" w:rsidR="005124BB"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Alla relazione devono essere allegate</w:t>
      </w:r>
      <w:r>
        <w:rPr>
          <w:rFonts w:ascii="Century Gothic" w:eastAsia="Calibri" w:hAnsi="Century Gothic" w:cstheme="minorHAnsi"/>
          <w:color w:val="auto"/>
          <w:sz w:val="20"/>
          <w:lang w:eastAsia="en-US"/>
        </w:rPr>
        <w:t xml:space="preserve"> </w:t>
      </w:r>
      <w:r w:rsidRPr="008D1371">
        <w:rPr>
          <w:rFonts w:ascii="Century Gothic" w:eastAsia="Calibri" w:hAnsi="Century Gothic" w:cstheme="minorHAnsi"/>
          <w:color w:val="auto"/>
          <w:sz w:val="20"/>
          <w:lang w:eastAsia="en-US"/>
        </w:rPr>
        <w:t>l</w:t>
      </w:r>
      <w:r>
        <w:rPr>
          <w:rFonts w:ascii="Century Gothic" w:eastAsia="Calibri" w:hAnsi="Century Gothic" w:cstheme="minorHAnsi"/>
          <w:color w:val="auto"/>
          <w:sz w:val="20"/>
          <w:lang w:eastAsia="en-US"/>
        </w:rPr>
        <w:t>e</w:t>
      </w:r>
      <w:r w:rsidRPr="008D1371">
        <w:rPr>
          <w:rFonts w:ascii="Century Gothic" w:eastAsia="Calibri" w:hAnsi="Century Gothic" w:cstheme="minorHAnsi"/>
          <w:color w:val="auto"/>
          <w:sz w:val="20"/>
          <w:lang w:eastAsia="en-US"/>
        </w:rPr>
        <w:t xml:space="preserve"> Sched</w:t>
      </w:r>
      <w:r>
        <w:rPr>
          <w:rFonts w:ascii="Century Gothic" w:eastAsia="Calibri" w:hAnsi="Century Gothic" w:cstheme="minorHAnsi"/>
          <w:color w:val="auto"/>
          <w:sz w:val="20"/>
          <w:lang w:eastAsia="en-US"/>
        </w:rPr>
        <w:t>e</w:t>
      </w:r>
      <w:r w:rsidRPr="008D1371">
        <w:rPr>
          <w:rFonts w:ascii="Century Gothic" w:eastAsia="Calibri" w:hAnsi="Century Gothic" w:cstheme="minorHAnsi"/>
          <w:color w:val="auto"/>
          <w:sz w:val="20"/>
          <w:lang w:eastAsia="en-US"/>
        </w:rPr>
        <w:t xml:space="preserve"> di monitoraggio</w:t>
      </w:r>
      <w:r>
        <w:rPr>
          <w:rFonts w:ascii="Century Gothic" w:eastAsia="Calibri" w:hAnsi="Century Gothic" w:cstheme="minorHAnsi"/>
          <w:color w:val="auto"/>
          <w:sz w:val="20"/>
          <w:lang w:eastAsia="en-US"/>
        </w:rPr>
        <w:t xml:space="preserve"> (Allegato 5bis)</w:t>
      </w:r>
      <w:r w:rsidR="001230AA">
        <w:rPr>
          <w:rFonts w:ascii="Century Gothic" w:eastAsia="Calibri" w:hAnsi="Century Gothic" w:cstheme="minorHAnsi"/>
          <w:color w:val="auto"/>
          <w:sz w:val="20"/>
          <w:lang w:eastAsia="en-US"/>
        </w:rPr>
        <w:t>.</w:t>
      </w:r>
    </w:p>
    <w:p w14:paraId="086C4A99"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D768767"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73560A0"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25C88450"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888AEA8"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EA12258"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6AF7678"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4608DAB"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727BC2D"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A6AE921"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27E8E92"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C307357"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9C5DDFE"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6E2502F"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32AFF08"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3869538"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D1771D8"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57771F8B"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001FA8E"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6F5D202"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F8667F4"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24EAB39"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F0B6A4C"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3F9AF1D" w14:textId="77777777" w:rsidR="005124BB"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5CBFCCA4" w14:textId="77777777" w:rsidR="005124BB" w:rsidRPr="008D1371" w:rsidRDefault="005124BB" w:rsidP="005124BB">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INDICAZIONI PER LA COMPILAZIONE</w:t>
      </w:r>
    </w:p>
    <w:p w14:paraId="451A9901" w14:textId="77777777" w:rsidR="005124BB" w:rsidRPr="008D1371" w:rsidRDefault="005124BB" w:rsidP="005124BB">
      <w:pPr>
        <w:rPr>
          <w:rFonts w:ascii="Century Gothic" w:hAnsi="Century Gothic" w:cstheme="minorHAnsi"/>
          <w:sz w:val="18"/>
          <w:szCs w:val="18"/>
        </w:rPr>
      </w:pPr>
    </w:p>
    <w:p w14:paraId="286C84A5"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lastRenderedPageBreak/>
        <w:t xml:space="preserve">SEZIONE A – DATI DI SINTESI DEL PROGETTO </w:t>
      </w:r>
    </w:p>
    <w:p w14:paraId="66297A24"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In questa sezione vengono richieste alcune informazioni generali sull’intervento finanziato. Di seguito alcune indicazioni a supporto della compilazione: </w:t>
      </w:r>
    </w:p>
    <w:p w14:paraId="603FACDD"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05D788CF" w14:textId="77777777" w:rsidR="005124BB" w:rsidRPr="008D1371"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w:t>
      </w:r>
      <w:r>
        <w:rPr>
          <w:rFonts w:ascii="Century Gothic" w:eastAsia="Calibri" w:hAnsi="Century Gothic" w:cstheme="minorHAnsi"/>
          <w:color w:val="auto"/>
          <w:sz w:val="20"/>
          <w:lang w:eastAsia="en-US"/>
        </w:rPr>
        <w:t>Periodo oggetto di relazione</w:t>
      </w:r>
      <w:r w:rsidRPr="008D1371">
        <w:rPr>
          <w:rFonts w:ascii="Century Gothic" w:eastAsia="Calibri" w:hAnsi="Century Gothic" w:cstheme="minorHAnsi"/>
          <w:color w:val="auto"/>
          <w:sz w:val="20"/>
          <w:lang w:eastAsia="en-US"/>
        </w:rPr>
        <w:t xml:space="preserve">” </w:t>
      </w:r>
      <w:r>
        <w:rPr>
          <w:rFonts w:ascii="Century Gothic" w:eastAsia="Calibri" w:hAnsi="Century Gothic" w:cstheme="minorHAnsi"/>
          <w:color w:val="auto"/>
          <w:sz w:val="20"/>
          <w:lang w:eastAsia="en-US"/>
        </w:rPr>
        <w:t>–</w:t>
      </w:r>
      <w:r w:rsidRPr="008D1371">
        <w:rPr>
          <w:rFonts w:ascii="Century Gothic" w:eastAsia="Calibri" w:hAnsi="Century Gothic" w:cstheme="minorHAnsi"/>
          <w:color w:val="auto"/>
          <w:sz w:val="20"/>
          <w:lang w:eastAsia="en-US"/>
        </w:rPr>
        <w:t xml:space="preserve"> </w:t>
      </w:r>
      <w:r>
        <w:rPr>
          <w:rFonts w:ascii="Century Gothic" w:eastAsia="Calibri" w:hAnsi="Century Gothic" w:cstheme="minorHAnsi"/>
          <w:color w:val="auto"/>
          <w:sz w:val="20"/>
          <w:lang w:eastAsia="en-US"/>
        </w:rPr>
        <w:t>indicare il periodo oggetto di relazione tecnica. In sede di relazione finale indicare la data di avvio e di conclusione del progetto</w:t>
      </w:r>
      <w:r w:rsidRPr="008D1371">
        <w:rPr>
          <w:rFonts w:ascii="Century Gothic" w:eastAsia="Calibri" w:hAnsi="Century Gothic" w:cstheme="minorHAnsi"/>
          <w:color w:val="auto"/>
          <w:sz w:val="20"/>
          <w:lang w:eastAsia="en-US"/>
        </w:rPr>
        <w:t xml:space="preserve">; </w:t>
      </w:r>
    </w:p>
    <w:p w14:paraId="38A81D9B" w14:textId="77777777" w:rsidR="005124BB" w:rsidRPr="008D1371"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Pr>
          <w:rFonts w:ascii="Century Gothic" w:eastAsia="Calibri" w:hAnsi="Century Gothic" w:cstheme="minorHAnsi"/>
          <w:color w:val="auto"/>
          <w:sz w:val="20"/>
          <w:lang w:eastAsia="en-US"/>
        </w:rPr>
        <w:t>5</w:t>
      </w:r>
      <w:r w:rsidRPr="008D1371">
        <w:rPr>
          <w:rFonts w:ascii="Century Gothic" w:eastAsia="Calibri" w:hAnsi="Century Gothic" w:cstheme="minorHAnsi"/>
          <w:color w:val="auto"/>
          <w:sz w:val="20"/>
          <w:lang w:eastAsia="en-US"/>
        </w:rPr>
        <w:t>. “Persona di contatto del soggetto capofila</w:t>
      </w:r>
      <w:r>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 inserire i riferimenti del referente di progetto che potrà essere contattato per eventuali richieste di chiarimenti/integrazioni o per la raccolta di informazioni utili alle eventuali attività di valutazione</w:t>
      </w:r>
      <w:r>
        <w:rPr>
          <w:rFonts w:ascii="Century Gothic" w:eastAsia="Calibri" w:hAnsi="Century Gothic" w:cstheme="minorHAnsi"/>
          <w:color w:val="auto"/>
          <w:sz w:val="20"/>
          <w:lang w:eastAsia="en-US"/>
        </w:rPr>
        <w:t xml:space="preserve"> in itinere</w:t>
      </w:r>
      <w:r w:rsidRPr="008D1371">
        <w:rPr>
          <w:rFonts w:ascii="Century Gothic" w:eastAsia="Calibri" w:hAnsi="Century Gothic" w:cstheme="minorHAnsi"/>
          <w:color w:val="auto"/>
          <w:sz w:val="20"/>
          <w:lang w:eastAsia="en-US"/>
        </w:rPr>
        <w:t xml:space="preserve"> ex-post dell’intervento da parte di Regione Lombardia o di altri soggetti da essa individuati;</w:t>
      </w:r>
    </w:p>
    <w:p w14:paraId="248483D3" w14:textId="77777777" w:rsidR="005124BB" w:rsidRPr="008D1371"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Pr>
          <w:rFonts w:ascii="Century Gothic" w:eastAsia="Calibri" w:hAnsi="Century Gothic" w:cstheme="minorHAnsi"/>
          <w:color w:val="auto"/>
          <w:sz w:val="20"/>
          <w:lang w:eastAsia="en-US"/>
        </w:rPr>
        <w:t>6</w:t>
      </w:r>
      <w:r w:rsidRPr="008D1371">
        <w:rPr>
          <w:rFonts w:ascii="Century Gothic" w:eastAsia="Calibri" w:hAnsi="Century Gothic" w:cstheme="minorHAnsi"/>
          <w:color w:val="auto"/>
          <w:sz w:val="20"/>
          <w:lang w:eastAsia="en-US"/>
        </w:rPr>
        <w:t>. “Sintesi dell’intervento realizzato” - presentare una breve sintesi dell’intervento realizzato seguendo la struttura suggerita (obiettivi del progetto, descrizione delle attività realizzate e principali risultati conseguiti). La sintesi potrà essere resa pubblica da Regione Lombardia nell’ambito delle iniziative di informazione e comunicazione.</w:t>
      </w:r>
    </w:p>
    <w:p w14:paraId="0AC1F831"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4E5B2EAA"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B – </w:t>
      </w:r>
      <w:r>
        <w:rPr>
          <w:rFonts w:ascii="Century Gothic" w:eastAsia="Calibri" w:hAnsi="Century Gothic" w:cstheme="minorHAnsi"/>
          <w:b/>
          <w:bCs/>
          <w:color w:val="auto"/>
          <w:sz w:val="20"/>
          <w:lang w:eastAsia="en-US"/>
        </w:rPr>
        <w:t>R</w:t>
      </w:r>
      <w:r w:rsidRPr="008D1371">
        <w:rPr>
          <w:rFonts w:ascii="Century Gothic" w:eastAsia="Calibri" w:hAnsi="Century Gothic" w:cstheme="minorHAnsi"/>
          <w:b/>
          <w:bCs/>
          <w:color w:val="auto"/>
          <w:sz w:val="20"/>
          <w:lang w:eastAsia="en-US"/>
        </w:rPr>
        <w:t xml:space="preserve">ISULTATI CONSEGUITI DAL PROGETTO </w:t>
      </w:r>
    </w:p>
    <w:p w14:paraId="1B1A18CF"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Questa sezione è dedicata alla descrizione e analisi dei principali risultati conseguiti in favore dei destinatari del progetto. Di seguito alcune indicazioni a supporto della compilazione:</w:t>
      </w:r>
    </w:p>
    <w:p w14:paraId="53368A00" w14:textId="77777777" w:rsidR="005124BB" w:rsidRPr="00FE351C"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B1. “Risultati conseguiti” - descrivere i risultati conseguiti attraverso il progetto. In questo punto non vanno descritte le attività o le realizzazioni ma i risultati intesi come i benefici immediati in favore dei destinatari che hanno preso parte alle attività e/o hanno utilizzato le realizzazioni (prodotti/output) del progetto. I risultati possono essere riferiti agli effetti del progetto non solo in favore degli individui coinvolti ma anche della rete dei servizi;</w:t>
      </w:r>
    </w:p>
    <w:p w14:paraId="6E5902CE" w14:textId="77777777" w:rsidR="005124BB" w:rsidRPr="008D1371"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w:t>
      </w:r>
      <w:r>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xml:space="preserve">. “Conclusioni e raccomandazioni” - questo punto può essere eventualmente utilizzato </w:t>
      </w:r>
      <w:r>
        <w:rPr>
          <w:rFonts w:ascii="Century Gothic" w:eastAsia="Calibri" w:hAnsi="Century Gothic" w:cstheme="minorHAnsi"/>
          <w:color w:val="auto"/>
          <w:sz w:val="20"/>
          <w:lang w:eastAsia="en-US"/>
        </w:rPr>
        <w:t xml:space="preserve">in fase di rendicontazione intermedia e finale </w:t>
      </w:r>
      <w:r w:rsidRPr="008D1371">
        <w:rPr>
          <w:rFonts w:ascii="Century Gothic" w:eastAsia="Calibri" w:hAnsi="Century Gothic" w:cstheme="minorHAnsi"/>
          <w:color w:val="auto"/>
          <w:sz w:val="20"/>
          <w:lang w:eastAsia="en-US"/>
        </w:rPr>
        <w:t xml:space="preserve">per evidenziare elementi utili alla valutazione degli esiti dell’iniziativa promossa da Regione Lombardia </w:t>
      </w:r>
    </w:p>
    <w:p w14:paraId="67CD8CBF"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539D7B97"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C – </w:t>
      </w:r>
      <w:r>
        <w:rPr>
          <w:rFonts w:ascii="Century Gothic" w:eastAsia="Calibri" w:hAnsi="Century Gothic" w:cstheme="minorHAnsi"/>
          <w:b/>
          <w:bCs/>
          <w:color w:val="auto"/>
          <w:sz w:val="20"/>
          <w:lang w:eastAsia="en-US"/>
        </w:rPr>
        <w:t>A</w:t>
      </w:r>
      <w:r w:rsidRPr="008D1371">
        <w:rPr>
          <w:rFonts w:ascii="Century Gothic" w:eastAsia="Calibri" w:hAnsi="Century Gothic" w:cstheme="minorHAnsi"/>
          <w:b/>
          <w:bCs/>
          <w:color w:val="auto"/>
          <w:sz w:val="20"/>
          <w:lang w:eastAsia="en-US"/>
        </w:rPr>
        <w:t xml:space="preserve">TTIVITÀ E REALIZZAZIONI DEL PROGETTO </w:t>
      </w:r>
    </w:p>
    <w:p w14:paraId="5B9B2187"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 descrizione delle modalità di implementazione delle attività e delle realizzazioni previste nel progetto approvato. Di seguito alcune indicazioni a supporto della compilazione: </w:t>
      </w:r>
    </w:p>
    <w:p w14:paraId="6962116E" w14:textId="77777777" w:rsidR="005124BB"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C1. “Implementazione del piano di lavoro” - descrivere le attività progettuali realizzate attraverso la compilazione della tabella proposta, ripetendo la tabella in base al numero di aree di intervento previste dal progetto. Nella prima sezione della tabella vanno descritte le attività realizzate, dando evidenza anche delle eventuali variazioni verificatesi rispetto al piano di lavoro previsto (mancata realizzazione di attività previste, realizzazione di attività inizialmente non previste). Le attività vanno elencate e descritte brevemente in modo da fornire le informazioni essenziali utili ad evidenziare il collegamento con i risultati conseguiti dal progetto. </w:t>
      </w:r>
    </w:p>
    <w:p w14:paraId="72439D8C" w14:textId="77777777" w:rsidR="005124BB" w:rsidRPr="008F21D0" w:rsidRDefault="005124BB" w:rsidP="005124BB">
      <w:pPr>
        <w:pStyle w:val="NormaleWeb"/>
        <w:numPr>
          <w:ilvl w:val="0"/>
          <w:numId w:val="17"/>
        </w:numPr>
        <w:spacing w:beforeLines="1" w:before="2" w:beforeAutospacing="0" w:afterLines="1" w:after="2" w:afterAutospacing="0"/>
        <w:rPr>
          <w:rFonts w:ascii="Century Gothic" w:eastAsia="Calibri" w:hAnsi="Century Gothic" w:cstheme="minorHAnsi"/>
          <w:color w:val="auto"/>
          <w:sz w:val="20"/>
          <w:lang w:eastAsia="en-US"/>
        </w:rPr>
      </w:pPr>
      <w:r w:rsidRPr="008F21D0">
        <w:rPr>
          <w:rFonts w:ascii="Century Gothic" w:eastAsia="Calibri" w:hAnsi="Century Gothic" w:cstheme="minorHAnsi"/>
          <w:color w:val="auto"/>
          <w:sz w:val="20"/>
          <w:lang w:eastAsia="en-US"/>
        </w:rPr>
        <w:t xml:space="preserve">punto C2. “Principali problemi/difficoltà incontrati in fase di realizzazione del piano di lavoro” – evidenziare le principali difficoltà e le modalità con cui vi si è fatto fronte, indicando e motivando anche eventuali variazioni verificatesi rispetto alle attività e/o alle realizzazioni previste in fase di presentazione della proposta progettuale </w:t>
      </w:r>
    </w:p>
    <w:p w14:paraId="26FFF5FA" w14:textId="77777777" w:rsidR="005124BB" w:rsidRPr="008D1371" w:rsidRDefault="005124BB" w:rsidP="005124BB">
      <w:pPr>
        <w:rPr>
          <w:rFonts w:ascii="Century Gothic" w:hAnsi="Century Gothic" w:cstheme="minorHAnsi"/>
          <w:b/>
          <w:sz w:val="18"/>
          <w:szCs w:val="18"/>
        </w:rPr>
      </w:pPr>
    </w:p>
    <w:p w14:paraId="448C43DF" w14:textId="77777777" w:rsidR="005124BB" w:rsidRPr="00734B28" w:rsidRDefault="005124BB" w:rsidP="005124BB">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734B28">
        <w:rPr>
          <w:rFonts w:ascii="Century Gothic" w:eastAsia="Calibri" w:hAnsi="Century Gothic" w:cstheme="minorHAnsi"/>
          <w:b/>
          <w:bCs/>
          <w:color w:val="auto"/>
          <w:sz w:val="20"/>
          <w:lang w:eastAsia="en-US"/>
        </w:rPr>
        <w:t xml:space="preserve">SEZIONE D – MONITORAGGIO </w:t>
      </w:r>
      <w:r>
        <w:rPr>
          <w:rFonts w:ascii="Century Gothic" w:eastAsia="Calibri" w:hAnsi="Century Gothic" w:cstheme="minorHAnsi"/>
          <w:b/>
          <w:bCs/>
          <w:color w:val="auto"/>
          <w:sz w:val="20"/>
          <w:lang w:eastAsia="en-US"/>
        </w:rPr>
        <w:t>E</w:t>
      </w:r>
      <w:r w:rsidRPr="00734B28">
        <w:rPr>
          <w:rFonts w:ascii="Century Gothic" w:eastAsia="Calibri" w:hAnsi="Century Gothic" w:cstheme="minorHAnsi"/>
          <w:b/>
          <w:bCs/>
          <w:color w:val="auto"/>
          <w:sz w:val="20"/>
          <w:lang w:eastAsia="en-US"/>
        </w:rPr>
        <w:t xml:space="preserve"> </w:t>
      </w:r>
      <w:r>
        <w:rPr>
          <w:rFonts w:ascii="Century Gothic" w:eastAsia="Calibri" w:hAnsi="Century Gothic" w:cstheme="minorHAnsi"/>
          <w:b/>
          <w:bCs/>
          <w:color w:val="auto"/>
          <w:sz w:val="20"/>
          <w:lang w:eastAsia="en-US"/>
        </w:rPr>
        <w:t>V</w:t>
      </w:r>
      <w:r w:rsidRPr="00734B28">
        <w:rPr>
          <w:rFonts w:ascii="Century Gothic" w:eastAsia="Calibri" w:hAnsi="Century Gothic" w:cstheme="minorHAnsi"/>
          <w:b/>
          <w:bCs/>
          <w:color w:val="auto"/>
          <w:sz w:val="20"/>
          <w:lang w:eastAsia="en-US"/>
        </w:rPr>
        <w:t>ALUTAZIONE</w:t>
      </w:r>
    </w:p>
    <w:p w14:paraId="5414A9DD"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all’analisi dei principali dati relativi agli indicatori di progetto, nonché alla descrizione delle principali attività di monitoraggio svolte nel corso del progetto. </w:t>
      </w:r>
    </w:p>
    <w:p w14:paraId="37C553AF"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28283698"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D1. “Report di sintesi degli indicatori di progetto. – in questo punto devono essere presentate le principali risultanze emergenti dall’alimentazione degli indicatori e, in particolare, un’analisi del conseguimento dei target quantitativi fissati (ex ante) in sede di progettazione. Inoltre, si richiede di analizzare, dal punto di vista quantitativo e qualitativo, le caratteristiche della popolazione coinvolta negli interventi, correlando le tipologie di target raggiunti con le aree di intervento e le attività/interventi realizzati.</w:t>
      </w:r>
    </w:p>
    <w:p w14:paraId="29C32CC7"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lastRenderedPageBreak/>
        <w:t>Per la compilazione di questo punto è pertanto necessario fare riferimento alla Scheda di monitoraggio</w:t>
      </w:r>
      <w:r>
        <w:rPr>
          <w:rFonts w:ascii="Century Gothic" w:eastAsia="Calibri" w:hAnsi="Century Gothic" w:cstheme="minorHAnsi"/>
          <w:color w:val="auto"/>
          <w:sz w:val="20"/>
          <w:lang w:eastAsia="en-US"/>
        </w:rPr>
        <w:t xml:space="preserve"> oltre che agli esiti della somministrazione dei questionari di rilevazione dell’indicatore di risultato. </w:t>
      </w:r>
    </w:p>
    <w:p w14:paraId="3F9993AD" w14:textId="77777777" w:rsidR="005124BB" w:rsidRPr="008D1371" w:rsidRDefault="005124BB" w:rsidP="005124BB">
      <w:pPr>
        <w:rPr>
          <w:rFonts w:ascii="Century Gothic" w:hAnsi="Century Gothic" w:cstheme="minorHAnsi"/>
        </w:rPr>
      </w:pPr>
    </w:p>
    <w:p w14:paraId="01C33555" w14:textId="77777777" w:rsidR="005124BB" w:rsidRPr="008D1371" w:rsidRDefault="005124BB" w:rsidP="005124BB">
      <w:pPr>
        <w:jc w:val="center"/>
        <w:rPr>
          <w:rFonts w:ascii="Century Gothic" w:hAnsi="Century Gothic" w:cstheme="minorHAnsi"/>
        </w:rPr>
      </w:pPr>
      <w:r w:rsidRPr="008D1371">
        <w:rPr>
          <w:rFonts w:ascii="Century Gothic" w:hAnsi="Century Gothic" w:cstheme="minorHAnsi"/>
        </w:rPr>
        <w:t>***</w:t>
      </w:r>
    </w:p>
    <w:p w14:paraId="38E1BD6B" w14:textId="77777777" w:rsidR="005124BB" w:rsidRPr="008D1371" w:rsidRDefault="005124BB" w:rsidP="005124BB">
      <w:pPr>
        <w:rPr>
          <w:rFonts w:ascii="Century Gothic" w:hAnsi="Century Gothic" w:cstheme="minorHAnsi"/>
          <w:b/>
          <w:caps/>
          <w:sz w:val="18"/>
          <w:szCs w:val="18"/>
        </w:rPr>
      </w:pPr>
    </w:p>
    <w:p w14:paraId="472C8CE9" w14:textId="77777777" w:rsidR="005124BB" w:rsidRPr="008D1371" w:rsidRDefault="005124BB" w:rsidP="005124BB">
      <w:pPr>
        <w:rPr>
          <w:rFonts w:ascii="Century Gothic" w:hAnsi="Century Gothic" w:cstheme="minorHAnsi"/>
          <w:b/>
          <w:caps/>
          <w:sz w:val="18"/>
          <w:szCs w:val="18"/>
        </w:rPr>
      </w:pPr>
    </w:p>
    <w:p w14:paraId="1326ABBA" w14:textId="77777777" w:rsidR="005124BB" w:rsidRPr="008D1371" w:rsidRDefault="005124BB" w:rsidP="005124BB">
      <w:pPr>
        <w:rPr>
          <w:rFonts w:ascii="Century Gothic" w:hAnsi="Century Gothic" w:cstheme="minorHAnsi"/>
          <w:b/>
          <w:caps/>
          <w:sz w:val="18"/>
          <w:szCs w:val="18"/>
        </w:rPr>
      </w:pPr>
    </w:p>
    <w:p w14:paraId="4D96B352" w14:textId="77777777" w:rsidR="005124BB" w:rsidRPr="008D1371" w:rsidRDefault="005124BB" w:rsidP="005124BB">
      <w:pPr>
        <w:rPr>
          <w:rFonts w:ascii="Century Gothic" w:hAnsi="Century Gothic" w:cstheme="minorHAnsi"/>
          <w:b/>
          <w:caps/>
          <w:sz w:val="18"/>
          <w:szCs w:val="18"/>
        </w:rPr>
      </w:pPr>
    </w:p>
    <w:p w14:paraId="296A25D6" w14:textId="77777777" w:rsidR="005124BB" w:rsidRPr="008D1371" w:rsidRDefault="005124BB" w:rsidP="005124BB">
      <w:pPr>
        <w:rPr>
          <w:rFonts w:ascii="Century Gothic" w:hAnsi="Century Gothic" w:cstheme="minorHAnsi"/>
          <w:b/>
          <w:caps/>
          <w:sz w:val="18"/>
          <w:szCs w:val="18"/>
        </w:rPr>
      </w:pPr>
    </w:p>
    <w:p w14:paraId="683A3C6F" w14:textId="77777777" w:rsidR="005124BB" w:rsidRPr="008D1371" w:rsidRDefault="005124BB" w:rsidP="005124BB">
      <w:pPr>
        <w:rPr>
          <w:rFonts w:ascii="Century Gothic" w:hAnsi="Century Gothic" w:cstheme="minorHAnsi"/>
          <w:b/>
          <w:caps/>
          <w:sz w:val="18"/>
          <w:szCs w:val="18"/>
        </w:rPr>
      </w:pPr>
    </w:p>
    <w:p w14:paraId="1D2D6949" w14:textId="77777777" w:rsidR="005124BB" w:rsidRPr="008D1371" w:rsidRDefault="005124BB" w:rsidP="005124BB">
      <w:pPr>
        <w:rPr>
          <w:rFonts w:ascii="Century Gothic" w:hAnsi="Century Gothic" w:cstheme="minorHAnsi"/>
          <w:b/>
          <w:caps/>
          <w:sz w:val="18"/>
          <w:szCs w:val="18"/>
        </w:rPr>
      </w:pPr>
    </w:p>
    <w:p w14:paraId="722CCBC4" w14:textId="77777777" w:rsidR="005124BB" w:rsidRPr="008D1371" w:rsidRDefault="005124BB" w:rsidP="005124BB">
      <w:pPr>
        <w:rPr>
          <w:rFonts w:ascii="Century Gothic" w:hAnsi="Century Gothic" w:cstheme="minorHAnsi"/>
          <w:b/>
          <w:caps/>
          <w:sz w:val="18"/>
          <w:szCs w:val="18"/>
        </w:rPr>
      </w:pPr>
    </w:p>
    <w:p w14:paraId="3B920B86" w14:textId="77777777" w:rsidR="005124BB" w:rsidRPr="008D1371" w:rsidRDefault="005124BB" w:rsidP="005124BB">
      <w:pPr>
        <w:rPr>
          <w:rFonts w:ascii="Century Gothic" w:hAnsi="Century Gothic" w:cstheme="minorHAnsi"/>
          <w:b/>
          <w:caps/>
          <w:sz w:val="18"/>
          <w:szCs w:val="18"/>
        </w:rPr>
      </w:pPr>
    </w:p>
    <w:p w14:paraId="6CD0EE1E" w14:textId="77777777" w:rsidR="005124BB" w:rsidRPr="008D1371" w:rsidRDefault="005124BB" w:rsidP="005124BB">
      <w:pPr>
        <w:rPr>
          <w:rFonts w:ascii="Century Gothic" w:hAnsi="Century Gothic" w:cstheme="minorHAnsi"/>
          <w:b/>
          <w:caps/>
          <w:sz w:val="18"/>
          <w:szCs w:val="18"/>
        </w:rPr>
      </w:pPr>
    </w:p>
    <w:p w14:paraId="264BD7F5" w14:textId="77777777" w:rsidR="005124BB" w:rsidRDefault="005124BB" w:rsidP="005124BB">
      <w:pPr>
        <w:rPr>
          <w:rFonts w:ascii="Century Gothic" w:hAnsi="Century Gothic" w:cstheme="minorHAnsi"/>
          <w:b/>
          <w:caps/>
          <w:sz w:val="18"/>
          <w:szCs w:val="18"/>
        </w:rPr>
      </w:pPr>
    </w:p>
    <w:p w14:paraId="46A88A93" w14:textId="77777777" w:rsidR="005124BB" w:rsidRDefault="005124BB" w:rsidP="005124BB">
      <w:pPr>
        <w:rPr>
          <w:rFonts w:ascii="Century Gothic" w:hAnsi="Century Gothic" w:cstheme="minorHAnsi"/>
          <w:b/>
          <w:caps/>
          <w:sz w:val="18"/>
          <w:szCs w:val="18"/>
        </w:rPr>
      </w:pPr>
    </w:p>
    <w:p w14:paraId="4AD90890" w14:textId="77777777" w:rsidR="005124BB" w:rsidRDefault="005124BB" w:rsidP="005124BB">
      <w:pPr>
        <w:rPr>
          <w:rFonts w:ascii="Century Gothic" w:hAnsi="Century Gothic" w:cstheme="minorHAnsi"/>
          <w:b/>
          <w:caps/>
          <w:sz w:val="18"/>
          <w:szCs w:val="18"/>
        </w:rPr>
      </w:pPr>
    </w:p>
    <w:p w14:paraId="032A4A04" w14:textId="77777777" w:rsidR="005124BB" w:rsidRDefault="005124BB" w:rsidP="005124BB">
      <w:pPr>
        <w:rPr>
          <w:rFonts w:ascii="Century Gothic" w:hAnsi="Century Gothic" w:cstheme="minorHAnsi"/>
          <w:b/>
          <w:caps/>
          <w:sz w:val="18"/>
          <w:szCs w:val="18"/>
        </w:rPr>
      </w:pPr>
    </w:p>
    <w:p w14:paraId="08663CCB" w14:textId="77777777" w:rsidR="005124BB" w:rsidRDefault="005124BB" w:rsidP="005124BB">
      <w:pPr>
        <w:rPr>
          <w:rFonts w:ascii="Century Gothic" w:hAnsi="Century Gothic" w:cstheme="minorHAnsi"/>
          <w:b/>
          <w:caps/>
          <w:sz w:val="18"/>
          <w:szCs w:val="18"/>
        </w:rPr>
      </w:pPr>
    </w:p>
    <w:p w14:paraId="5536FA35" w14:textId="77777777" w:rsidR="005124BB" w:rsidRDefault="005124BB" w:rsidP="005124BB">
      <w:pPr>
        <w:rPr>
          <w:rFonts w:ascii="Century Gothic" w:hAnsi="Century Gothic" w:cstheme="minorHAnsi"/>
          <w:b/>
          <w:caps/>
          <w:sz w:val="18"/>
          <w:szCs w:val="18"/>
        </w:rPr>
      </w:pPr>
    </w:p>
    <w:p w14:paraId="3929B882" w14:textId="77777777" w:rsidR="005124BB" w:rsidRDefault="005124BB" w:rsidP="005124BB">
      <w:pPr>
        <w:rPr>
          <w:rFonts w:ascii="Century Gothic" w:hAnsi="Century Gothic" w:cstheme="minorHAnsi"/>
          <w:b/>
          <w:caps/>
          <w:sz w:val="18"/>
          <w:szCs w:val="18"/>
        </w:rPr>
      </w:pPr>
    </w:p>
    <w:p w14:paraId="1098280C" w14:textId="77777777" w:rsidR="005124BB" w:rsidRDefault="005124BB" w:rsidP="005124BB">
      <w:pPr>
        <w:rPr>
          <w:rFonts w:ascii="Century Gothic" w:hAnsi="Century Gothic" w:cstheme="minorHAnsi"/>
          <w:b/>
          <w:caps/>
          <w:sz w:val="18"/>
          <w:szCs w:val="18"/>
        </w:rPr>
      </w:pPr>
    </w:p>
    <w:p w14:paraId="38451F83" w14:textId="77777777" w:rsidR="005124BB" w:rsidRPr="008D1371" w:rsidRDefault="005124BB" w:rsidP="005124BB">
      <w:pPr>
        <w:rPr>
          <w:rFonts w:ascii="Century Gothic" w:hAnsi="Century Gothic" w:cstheme="minorHAnsi"/>
          <w:b/>
          <w:caps/>
          <w:sz w:val="18"/>
          <w:szCs w:val="18"/>
        </w:rPr>
      </w:pPr>
    </w:p>
    <w:p w14:paraId="4ED6C58C" w14:textId="77777777" w:rsidR="005124BB" w:rsidRDefault="005124BB" w:rsidP="005124BB">
      <w:pPr>
        <w:rPr>
          <w:rFonts w:ascii="Century Gothic" w:hAnsi="Century Gothic" w:cstheme="minorHAnsi"/>
          <w:b/>
          <w:caps/>
          <w:sz w:val="18"/>
          <w:szCs w:val="18"/>
        </w:rPr>
      </w:pPr>
    </w:p>
    <w:p w14:paraId="20656759" w14:textId="77777777" w:rsidR="005124BB" w:rsidRDefault="005124BB" w:rsidP="005124BB">
      <w:pPr>
        <w:rPr>
          <w:rFonts w:ascii="Century Gothic" w:hAnsi="Century Gothic" w:cstheme="minorHAnsi"/>
          <w:b/>
          <w:caps/>
          <w:sz w:val="18"/>
          <w:szCs w:val="18"/>
        </w:rPr>
      </w:pPr>
    </w:p>
    <w:p w14:paraId="6D3A92DA" w14:textId="77777777" w:rsidR="005124BB" w:rsidRDefault="005124BB" w:rsidP="005124BB">
      <w:pPr>
        <w:rPr>
          <w:rFonts w:ascii="Century Gothic" w:hAnsi="Century Gothic" w:cstheme="minorHAnsi"/>
          <w:b/>
          <w:caps/>
          <w:sz w:val="18"/>
          <w:szCs w:val="18"/>
        </w:rPr>
      </w:pPr>
    </w:p>
    <w:p w14:paraId="7B20A702" w14:textId="77777777" w:rsidR="005124BB" w:rsidRDefault="005124BB" w:rsidP="005124BB">
      <w:pPr>
        <w:rPr>
          <w:rFonts w:ascii="Century Gothic" w:hAnsi="Century Gothic" w:cstheme="minorHAnsi"/>
          <w:b/>
          <w:caps/>
          <w:sz w:val="18"/>
          <w:szCs w:val="18"/>
        </w:rPr>
      </w:pPr>
    </w:p>
    <w:p w14:paraId="2EB3F4A2" w14:textId="77777777" w:rsidR="005124BB" w:rsidRDefault="005124BB" w:rsidP="005124BB">
      <w:pPr>
        <w:rPr>
          <w:rFonts w:ascii="Century Gothic" w:hAnsi="Century Gothic" w:cstheme="minorHAnsi"/>
          <w:b/>
          <w:caps/>
          <w:sz w:val="18"/>
          <w:szCs w:val="18"/>
        </w:rPr>
      </w:pPr>
    </w:p>
    <w:p w14:paraId="48BCBCE6" w14:textId="77777777" w:rsidR="005124BB" w:rsidRPr="008D1371" w:rsidRDefault="005124BB" w:rsidP="005124BB">
      <w:pPr>
        <w:rPr>
          <w:rFonts w:ascii="Century Gothic" w:hAnsi="Century Gothic" w:cstheme="minorHAnsi"/>
          <w:b/>
          <w:caps/>
          <w:sz w:val="18"/>
          <w:szCs w:val="18"/>
        </w:rPr>
      </w:pPr>
    </w:p>
    <w:p w14:paraId="0BA7996D" w14:textId="77777777" w:rsidR="005124BB" w:rsidRDefault="005124BB" w:rsidP="005124BB">
      <w:pPr>
        <w:rPr>
          <w:rFonts w:ascii="Century Gothic" w:hAnsi="Century Gothic" w:cstheme="minorHAnsi"/>
          <w:b/>
          <w:caps/>
          <w:sz w:val="18"/>
          <w:szCs w:val="18"/>
        </w:rPr>
      </w:pPr>
    </w:p>
    <w:p w14:paraId="511BED18" w14:textId="77777777" w:rsidR="005124BB" w:rsidRDefault="005124BB" w:rsidP="005124BB">
      <w:pPr>
        <w:rPr>
          <w:rFonts w:ascii="Century Gothic" w:hAnsi="Century Gothic" w:cstheme="minorHAnsi"/>
          <w:b/>
          <w:caps/>
          <w:sz w:val="18"/>
          <w:szCs w:val="18"/>
        </w:rPr>
      </w:pPr>
    </w:p>
    <w:p w14:paraId="0338243E" w14:textId="77777777" w:rsidR="005124BB" w:rsidRDefault="005124BB" w:rsidP="005124BB">
      <w:pPr>
        <w:rPr>
          <w:rFonts w:ascii="Century Gothic" w:hAnsi="Century Gothic" w:cstheme="minorHAnsi"/>
          <w:b/>
          <w:caps/>
          <w:sz w:val="18"/>
          <w:szCs w:val="18"/>
        </w:rPr>
      </w:pPr>
    </w:p>
    <w:p w14:paraId="0BD396C3" w14:textId="77777777" w:rsidR="005124BB" w:rsidRDefault="005124BB" w:rsidP="005124BB">
      <w:pPr>
        <w:rPr>
          <w:rFonts w:ascii="Century Gothic" w:hAnsi="Century Gothic" w:cstheme="minorHAnsi"/>
          <w:b/>
          <w:caps/>
          <w:sz w:val="18"/>
          <w:szCs w:val="18"/>
        </w:rPr>
      </w:pPr>
    </w:p>
    <w:p w14:paraId="1E22F59B" w14:textId="77777777" w:rsidR="005124BB" w:rsidRDefault="005124BB" w:rsidP="005124BB">
      <w:pPr>
        <w:rPr>
          <w:rFonts w:ascii="Century Gothic" w:hAnsi="Century Gothic" w:cstheme="minorHAnsi"/>
          <w:b/>
          <w:caps/>
          <w:sz w:val="18"/>
          <w:szCs w:val="18"/>
        </w:rPr>
      </w:pPr>
    </w:p>
    <w:p w14:paraId="10ADBBB4" w14:textId="77777777" w:rsidR="005124BB" w:rsidRDefault="005124BB" w:rsidP="005124BB">
      <w:pPr>
        <w:rPr>
          <w:rFonts w:ascii="Century Gothic" w:hAnsi="Century Gothic" w:cstheme="minorHAnsi"/>
          <w:b/>
          <w:caps/>
          <w:sz w:val="18"/>
          <w:szCs w:val="18"/>
        </w:rPr>
      </w:pPr>
    </w:p>
    <w:p w14:paraId="37B5A438" w14:textId="77777777" w:rsidR="005124BB" w:rsidRPr="008D1371" w:rsidRDefault="005124BB" w:rsidP="005124BB">
      <w:pPr>
        <w:rPr>
          <w:rFonts w:ascii="Century Gothic" w:hAnsi="Century Gothic" w:cstheme="minorHAnsi"/>
          <w:b/>
          <w:caps/>
          <w:sz w:val="18"/>
          <w:szCs w:val="18"/>
        </w:rPr>
      </w:pPr>
    </w:p>
    <w:p w14:paraId="4E69C5F8" w14:textId="77777777" w:rsidR="005124BB" w:rsidRPr="008D1371" w:rsidRDefault="005124BB" w:rsidP="005124BB">
      <w:pPr>
        <w:rPr>
          <w:rFonts w:ascii="Century Gothic" w:hAnsi="Century Gothic" w:cstheme="minorHAnsi"/>
          <w:b/>
          <w:caps/>
          <w:sz w:val="18"/>
          <w:szCs w:val="18"/>
        </w:rPr>
      </w:pPr>
    </w:p>
    <w:p w14:paraId="4ADC9BD3" w14:textId="77777777" w:rsidR="005124BB" w:rsidRPr="008D1371" w:rsidRDefault="005124BB" w:rsidP="005124BB">
      <w:pPr>
        <w:rPr>
          <w:rFonts w:ascii="Century Gothic" w:hAnsi="Century Gothic" w:cstheme="minorHAnsi"/>
          <w:b/>
          <w:caps/>
          <w:sz w:val="18"/>
          <w:szCs w:val="18"/>
        </w:rPr>
      </w:pPr>
      <w:r w:rsidRPr="008D1371">
        <w:rPr>
          <w:rFonts w:ascii="Century Gothic" w:hAnsi="Century Gothic" w:cstheme="minorHAnsi"/>
          <w:b/>
          <w:caps/>
          <w:sz w:val="18"/>
          <w:szCs w:val="18"/>
        </w:rPr>
        <w:t>Sezione A – Dati di sintesi del progetto</w:t>
      </w:r>
    </w:p>
    <w:p w14:paraId="0C52DA9A"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lastRenderedPageBreak/>
        <w:t>A1. ID PROGETTO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8D1371" w14:paraId="4540AEEC" w14:textId="77777777" w:rsidTr="00221609">
        <w:tc>
          <w:tcPr>
            <w:tcW w:w="9778" w:type="dxa"/>
          </w:tcPr>
          <w:p w14:paraId="6198FD77" w14:textId="77777777" w:rsidR="005124BB" w:rsidRPr="008D1371" w:rsidRDefault="005124BB" w:rsidP="00221609">
            <w:pPr>
              <w:rPr>
                <w:rFonts w:ascii="Century Gothic" w:hAnsi="Century Gothic" w:cstheme="minorHAnsi"/>
                <w:sz w:val="18"/>
                <w:szCs w:val="18"/>
              </w:rPr>
            </w:pPr>
          </w:p>
        </w:tc>
      </w:tr>
    </w:tbl>
    <w:p w14:paraId="5D8374C4" w14:textId="77777777" w:rsidR="005124BB" w:rsidRPr="008D1371" w:rsidRDefault="005124BB" w:rsidP="005124BB">
      <w:pPr>
        <w:rPr>
          <w:rFonts w:ascii="Century Gothic" w:hAnsi="Century Gothic" w:cstheme="minorHAnsi"/>
          <w:b/>
          <w:sz w:val="18"/>
          <w:szCs w:val="18"/>
          <w:highlight w:val="yellow"/>
          <w:u w:val="single"/>
        </w:rPr>
      </w:pPr>
    </w:p>
    <w:p w14:paraId="172365A9"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A2. TITOLO DEL PROGETTO, DESTINATARI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4FD73A6E" w14:textId="77777777" w:rsidTr="00221609">
        <w:tc>
          <w:tcPr>
            <w:tcW w:w="9778" w:type="dxa"/>
          </w:tcPr>
          <w:p w14:paraId="43FFD1CC" w14:textId="77777777" w:rsidR="005124BB" w:rsidRPr="008D1371" w:rsidRDefault="005124BB" w:rsidP="00221609">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Inserire il titolo e l’acronimo</w:t>
            </w:r>
          </w:p>
          <w:p w14:paraId="48204AF0" w14:textId="77777777" w:rsidR="005124BB" w:rsidRPr="008D1371" w:rsidRDefault="005124BB" w:rsidP="00221609">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19E7AC23" w14:textId="77777777" w:rsidR="005124BB" w:rsidRPr="008D1371" w:rsidRDefault="005124BB" w:rsidP="00221609">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Indicare la tipologia di destinatari diretti:</w:t>
            </w:r>
          </w:p>
          <w:p w14:paraId="67C3711C" w14:textId="77777777" w:rsidR="005124BB" w:rsidRPr="008D1371" w:rsidRDefault="005124BB" w:rsidP="00221609">
            <w:pPr>
              <w:pStyle w:val="Paragrafoelenco1"/>
              <w:suppressAutoHyphens/>
              <w:autoSpaceDE w:val="0"/>
              <w:spacing w:after="160" w:line="259" w:lineRule="auto"/>
              <w:ind w:left="0"/>
              <w:jc w:val="both"/>
              <w:rPr>
                <w:rFonts w:ascii="Century Gothic" w:hAnsi="Century Gothic" w:cstheme="minorHAnsi"/>
                <w:i/>
                <w:sz w:val="18"/>
                <w:szCs w:val="18"/>
              </w:rPr>
            </w:pPr>
          </w:p>
        </w:tc>
      </w:tr>
    </w:tbl>
    <w:p w14:paraId="0EE96016" w14:textId="77777777" w:rsidR="005124BB" w:rsidRPr="008D1371" w:rsidRDefault="005124BB" w:rsidP="005124BB">
      <w:pPr>
        <w:rPr>
          <w:rFonts w:ascii="Century Gothic" w:hAnsi="Century Gothic" w:cstheme="minorHAnsi"/>
          <w:sz w:val="18"/>
          <w:szCs w:val="18"/>
        </w:rPr>
      </w:pPr>
    </w:p>
    <w:p w14:paraId="2A17E277"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A3. DENOMINAZIONE DEL SOGGETTO CAPOFILA</w:t>
      </w:r>
      <w:r>
        <w:rPr>
          <w:rFonts w:ascii="Century Gothic" w:eastAsia="Calibri" w:hAnsi="Century Gothic" w:cstheme="minorHAnsi"/>
          <w:color w:val="auto"/>
          <w:sz w:val="20"/>
          <w:lang w:eastAsia="en-US"/>
        </w:rPr>
        <w:t xml:space="preserve"> DI RETE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5124BB" w14:paraId="501725B8" w14:textId="77777777" w:rsidTr="00221609">
        <w:tc>
          <w:tcPr>
            <w:tcW w:w="9778" w:type="dxa"/>
          </w:tcPr>
          <w:p w14:paraId="7157CB17" w14:textId="77777777" w:rsidR="005124BB" w:rsidRPr="005124BB"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(Inserire la denominazione e la natura giuridica)</w:t>
            </w:r>
          </w:p>
        </w:tc>
      </w:tr>
    </w:tbl>
    <w:p w14:paraId="230EE122" w14:textId="77777777" w:rsidR="005124BB" w:rsidRPr="008D1371" w:rsidRDefault="005124BB" w:rsidP="005124BB">
      <w:pPr>
        <w:rPr>
          <w:rFonts w:ascii="Century Gothic" w:hAnsi="Century Gothic" w:cstheme="minorHAnsi"/>
          <w:sz w:val="18"/>
          <w:szCs w:val="18"/>
        </w:rPr>
      </w:pPr>
    </w:p>
    <w:p w14:paraId="0CDF8E4D"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xml:space="preserve">. </w:t>
      </w:r>
      <w:r>
        <w:rPr>
          <w:rFonts w:ascii="Century Gothic" w:eastAsia="Calibri" w:hAnsi="Century Gothic" w:cstheme="minorHAnsi"/>
          <w:color w:val="auto"/>
          <w:sz w:val="20"/>
          <w:lang w:eastAsia="en-US"/>
        </w:rPr>
        <w:t>PERIODO OGGETTO DI RELAZIONE</w:t>
      </w:r>
      <w:r w:rsidRPr="008D1371">
        <w:rPr>
          <w:rFonts w:ascii="Century Gothic" w:eastAsia="Calibri" w:hAnsi="Century Gothic" w:cstheme="minorHAnsi"/>
          <w:color w:val="auto"/>
          <w:sz w:val="20"/>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259BB159" w14:textId="77777777" w:rsidTr="00221609">
        <w:tc>
          <w:tcPr>
            <w:tcW w:w="9778" w:type="dxa"/>
          </w:tcPr>
          <w:p w14:paraId="7762D53E" w14:textId="77777777" w:rsidR="005124BB" w:rsidRPr="008D1371" w:rsidRDefault="005124BB" w:rsidP="00221609">
            <w:pPr>
              <w:rPr>
                <w:rFonts w:ascii="Century Gothic" w:hAnsi="Century Gothic" w:cstheme="minorHAnsi"/>
                <w:sz w:val="18"/>
                <w:szCs w:val="18"/>
              </w:rPr>
            </w:pPr>
            <w:r>
              <w:rPr>
                <w:rFonts w:ascii="Century Gothic" w:hAnsi="Century Gothic" w:cstheme="minorHAnsi"/>
                <w:i/>
                <w:sz w:val="18"/>
                <w:szCs w:val="18"/>
              </w:rPr>
              <w:t xml:space="preserve">dal </w:t>
            </w:r>
            <w:r w:rsidRPr="008D1371">
              <w:rPr>
                <w:rFonts w:ascii="Century Gothic" w:hAnsi="Century Gothic" w:cstheme="minorHAnsi"/>
                <w:i/>
                <w:sz w:val="18"/>
                <w:szCs w:val="18"/>
              </w:rPr>
              <w:t>gg/mm/aa</w:t>
            </w:r>
            <w:r w:rsidRPr="008D1371">
              <w:rPr>
                <w:rFonts w:ascii="Century Gothic" w:hAnsi="Century Gothic" w:cstheme="minorHAnsi"/>
                <w:sz w:val="18"/>
                <w:szCs w:val="18"/>
              </w:rPr>
              <w:t xml:space="preserve"> </w:t>
            </w:r>
            <w:r>
              <w:rPr>
                <w:rFonts w:ascii="Century Gothic" w:hAnsi="Century Gothic" w:cstheme="minorHAnsi"/>
                <w:sz w:val="18"/>
                <w:szCs w:val="18"/>
              </w:rPr>
              <w:t xml:space="preserve">al </w:t>
            </w:r>
            <w:r w:rsidRPr="008D1371">
              <w:rPr>
                <w:rFonts w:ascii="Century Gothic" w:hAnsi="Century Gothic" w:cstheme="minorHAnsi"/>
                <w:i/>
                <w:sz w:val="18"/>
                <w:szCs w:val="18"/>
              </w:rPr>
              <w:t>gg/mm/aa</w:t>
            </w:r>
            <w:r w:rsidRPr="008D1371">
              <w:rPr>
                <w:rFonts w:ascii="Century Gothic" w:hAnsi="Century Gothic" w:cstheme="minorHAnsi"/>
                <w:sz w:val="18"/>
                <w:szCs w:val="18"/>
              </w:rPr>
              <w:t xml:space="preserve">  </w:t>
            </w:r>
          </w:p>
        </w:tc>
      </w:tr>
    </w:tbl>
    <w:p w14:paraId="60EF66B1" w14:textId="77777777" w:rsidR="005124BB" w:rsidRPr="008D1371" w:rsidRDefault="005124BB" w:rsidP="005124BB">
      <w:pPr>
        <w:rPr>
          <w:rFonts w:ascii="Century Gothic" w:hAnsi="Century Gothic" w:cstheme="minorHAnsi"/>
          <w:sz w:val="18"/>
          <w:szCs w:val="18"/>
        </w:rPr>
      </w:pPr>
    </w:p>
    <w:p w14:paraId="5B437974"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Pr>
          <w:rFonts w:ascii="Century Gothic" w:eastAsia="Calibri" w:hAnsi="Century Gothic" w:cstheme="minorHAnsi"/>
          <w:color w:val="auto"/>
          <w:sz w:val="20"/>
          <w:lang w:eastAsia="en-US"/>
        </w:rPr>
        <w:t>5</w:t>
      </w:r>
      <w:r w:rsidRPr="008D1371">
        <w:rPr>
          <w:rFonts w:ascii="Century Gothic" w:eastAsia="Calibri" w:hAnsi="Century Gothic" w:cstheme="minorHAnsi"/>
          <w:color w:val="auto"/>
          <w:sz w:val="20"/>
          <w:lang w:eastAsia="en-US"/>
        </w:rPr>
        <w:t xml:space="preserve">. PERSONA DI CONTATTO DEL SOGGETTO CAPOFILA </w:t>
      </w:r>
      <w:r>
        <w:rPr>
          <w:rFonts w:ascii="Century Gothic" w:eastAsia="Calibri" w:hAnsi="Century Gothic" w:cstheme="minorHAnsi"/>
          <w:color w:val="auto"/>
          <w:sz w:val="20"/>
          <w:lang w:eastAsia="en-US"/>
        </w:rPr>
        <w:t>DI RETE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8D1371" w14:paraId="6310BECE" w14:textId="77777777" w:rsidTr="00221609">
        <w:tc>
          <w:tcPr>
            <w:tcW w:w="9778" w:type="dxa"/>
          </w:tcPr>
          <w:p w14:paraId="46973939" w14:textId="77777777" w:rsidR="005124BB" w:rsidRPr="008D1371" w:rsidRDefault="005124BB" w:rsidP="00221609">
            <w:pPr>
              <w:spacing w:after="0" w:line="240" w:lineRule="auto"/>
              <w:rPr>
                <w:rFonts w:ascii="Century Gothic" w:hAnsi="Century Gothic" w:cstheme="minorHAnsi"/>
                <w:sz w:val="18"/>
                <w:szCs w:val="18"/>
              </w:rPr>
            </w:pPr>
            <w:r w:rsidRPr="008D1371">
              <w:rPr>
                <w:rFonts w:ascii="Century Gothic" w:hAnsi="Century Gothic" w:cstheme="minorHAnsi"/>
                <w:sz w:val="18"/>
                <w:szCs w:val="18"/>
              </w:rPr>
              <w:t xml:space="preserve">Nome e Cognome: </w:t>
            </w:r>
          </w:p>
          <w:p w14:paraId="327B10A1" w14:textId="77777777" w:rsidR="005124BB" w:rsidRPr="008D1371" w:rsidRDefault="005124BB" w:rsidP="00221609">
            <w:pPr>
              <w:spacing w:after="0" w:line="240" w:lineRule="auto"/>
              <w:rPr>
                <w:rFonts w:ascii="Century Gothic" w:hAnsi="Century Gothic" w:cstheme="minorHAnsi"/>
                <w:sz w:val="18"/>
                <w:szCs w:val="18"/>
              </w:rPr>
            </w:pPr>
            <w:r w:rsidRPr="008D1371">
              <w:rPr>
                <w:rFonts w:ascii="Century Gothic" w:hAnsi="Century Gothic" w:cstheme="minorHAnsi"/>
                <w:sz w:val="18"/>
                <w:szCs w:val="18"/>
              </w:rPr>
              <w:t xml:space="preserve">Indirizzo </w:t>
            </w:r>
            <w:proofErr w:type="gramStart"/>
            <w:r w:rsidRPr="008D1371">
              <w:rPr>
                <w:rFonts w:ascii="Century Gothic" w:hAnsi="Century Gothic" w:cstheme="minorHAnsi"/>
                <w:sz w:val="18"/>
                <w:szCs w:val="18"/>
              </w:rPr>
              <w:t>email</w:t>
            </w:r>
            <w:proofErr w:type="gramEnd"/>
            <w:r w:rsidRPr="008D1371">
              <w:rPr>
                <w:rFonts w:ascii="Century Gothic" w:hAnsi="Century Gothic" w:cstheme="minorHAnsi"/>
                <w:sz w:val="18"/>
                <w:szCs w:val="18"/>
              </w:rPr>
              <w:t xml:space="preserve">: </w:t>
            </w:r>
          </w:p>
          <w:p w14:paraId="3639D0EC" w14:textId="77777777" w:rsidR="005124BB" w:rsidRPr="008D1371" w:rsidRDefault="005124BB" w:rsidP="00221609">
            <w:pPr>
              <w:spacing w:after="0" w:line="240" w:lineRule="auto"/>
              <w:rPr>
                <w:rFonts w:ascii="Century Gothic" w:hAnsi="Century Gothic" w:cstheme="minorHAnsi"/>
                <w:sz w:val="18"/>
                <w:szCs w:val="18"/>
              </w:rPr>
            </w:pPr>
            <w:r w:rsidRPr="008D1371">
              <w:rPr>
                <w:rFonts w:ascii="Century Gothic" w:hAnsi="Century Gothic" w:cstheme="minorHAnsi"/>
                <w:sz w:val="18"/>
                <w:szCs w:val="18"/>
              </w:rPr>
              <w:t xml:space="preserve">Telefono: </w:t>
            </w:r>
          </w:p>
        </w:tc>
      </w:tr>
    </w:tbl>
    <w:p w14:paraId="1474D335" w14:textId="77777777" w:rsidR="005124BB" w:rsidRPr="008D1371" w:rsidRDefault="005124BB" w:rsidP="005124BB">
      <w:pPr>
        <w:rPr>
          <w:rFonts w:ascii="Century Gothic" w:hAnsi="Century Gothic" w:cstheme="minorHAnsi"/>
          <w:sz w:val="18"/>
          <w:szCs w:val="18"/>
        </w:rPr>
      </w:pPr>
    </w:p>
    <w:p w14:paraId="60D76115"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Pr>
          <w:rFonts w:ascii="Century Gothic" w:eastAsia="Calibri" w:hAnsi="Century Gothic" w:cstheme="minorHAnsi"/>
          <w:color w:val="auto"/>
          <w:sz w:val="20"/>
          <w:lang w:eastAsia="en-US"/>
        </w:rPr>
        <w:t>6</w:t>
      </w:r>
      <w:r w:rsidRPr="008D1371">
        <w:rPr>
          <w:rFonts w:ascii="Century Gothic" w:eastAsia="Calibri" w:hAnsi="Century Gothic" w:cstheme="minorHAnsi"/>
          <w:color w:val="auto"/>
          <w:sz w:val="20"/>
          <w:lang w:eastAsia="en-US"/>
        </w:rPr>
        <w:t>. SINTESI DELL’INTERVENTO REALIZZATO (max 4.000 caratteri)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2E3CE176" w14:textId="77777777" w:rsidTr="00221609">
        <w:tc>
          <w:tcPr>
            <w:tcW w:w="9778" w:type="dxa"/>
          </w:tcPr>
          <w:p w14:paraId="41B451BF"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 xml:space="preserve">Presentare una breve sintesi dei principali risultati raggiunti dal progetto secondo la seguente struttura (ove pertinente evidenziare la presenza di due sub-progetti): </w:t>
            </w:r>
          </w:p>
          <w:p w14:paraId="3DB0F48A"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sz w:val="18"/>
                <w:szCs w:val="18"/>
              </w:rPr>
              <w:t xml:space="preserve">Principali obiettivi del progetto: </w:t>
            </w:r>
          </w:p>
          <w:p w14:paraId="48A2180A"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sz w:val="18"/>
                <w:szCs w:val="18"/>
              </w:rPr>
              <w:t xml:space="preserve">Breve descrizione delle attività e dei prodotti realizzati: </w:t>
            </w:r>
          </w:p>
          <w:p w14:paraId="0D812388"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sz w:val="18"/>
                <w:szCs w:val="18"/>
              </w:rPr>
              <w:t>Principali risultati conseguiti (benefici in capo ai destinatari degli interventi):</w:t>
            </w:r>
          </w:p>
        </w:tc>
      </w:tr>
    </w:tbl>
    <w:p w14:paraId="70A24986" w14:textId="77777777" w:rsidR="005124BB" w:rsidRDefault="005124BB" w:rsidP="005124BB">
      <w:pPr>
        <w:rPr>
          <w:rFonts w:ascii="Century Gothic" w:hAnsi="Century Gothic" w:cstheme="minorHAnsi"/>
          <w:sz w:val="18"/>
          <w:szCs w:val="18"/>
        </w:rPr>
      </w:pPr>
    </w:p>
    <w:p w14:paraId="1CEB9BD5" w14:textId="77777777" w:rsidR="005124BB" w:rsidRDefault="005124BB" w:rsidP="005124BB">
      <w:pPr>
        <w:rPr>
          <w:rFonts w:ascii="Century Gothic" w:hAnsi="Century Gothic" w:cstheme="minorHAnsi"/>
          <w:sz w:val="18"/>
          <w:szCs w:val="18"/>
        </w:rPr>
      </w:pPr>
    </w:p>
    <w:p w14:paraId="15C6017D" w14:textId="77777777" w:rsidR="005124BB" w:rsidRDefault="005124BB" w:rsidP="005124BB">
      <w:pPr>
        <w:rPr>
          <w:rFonts w:ascii="Century Gothic" w:hAnsi="Century Gothic" w:cstheme="minorHAnsi"/>
          <w:sz w:val="18"/>
          <w:szCs w:val="18"/>
        </w:rPr>
      </w:pPr>
    </w:p>
    <w:p w14:paraId="6833DA58" w14:textId="77777777" w:rsidR="005124BB" w:rsidRDefault="005124BB" w:rsidP="005124BB">
      <w:pPr>
        <w:rPr>
          <w:rFonts w:ascii="Century Gothic" w:hAnsi="Century Gothic" w:cstheme="minorHAnsi"/>
          <w:sz w:val="18"/>
          <w:szCs w:val="18"/>
        </w:rPr>
      </w:pPr>
    </w:p>
    <w:p w14:paraId="284C5C2E" w14:textId="77777777" w:rsidR="005124BB" w:rsidRDefault="005124BB" w:rsidP="005124BB">
      <w:pPr>
        <w:rPr>
          <w:rFonts w:ascii="Century Gothic" w:hAnsi="Century Gothic" w:cstheme="minorHAnsi"/>
          <w:sz w:val="18"/>
          <w:szCs w:val="18"/>
        </w:rPr>
      </w:pPr>
    </w:p>
    <w:p w14:paraId="14790E01" w14:textId="77777777" w:rsidR="005124BB" w:rsidRDefault="005124BB" w:rsidP="005124BB">
      <w:pPr>
        <w:rPr>
          <w:rFonts w:ascii="Century Gothic" w:hAnsi="Century Gothic" w:cstheme="minorHAnsi"/>
          <w:sz w:val="18"/>
          <w:szCs w:val="18"/>
        </w:rPr>
      </w:pPr>
    </w:p>
    <w:p w14:paraId="031B062C" w14:textId="77777777" w:rsidR="005124BB" w:rsidRDefault="005124BB" w:rsidP="005124BB">
      <w:pPr>
        <w:rPr>
          <w:rFonts w:ascii="Century Gothic" w:hAnsi="Century Gothic" w:cstheme="minorHAnsi"/>
          <w:sz w:val="18"/>
          <w:szCs w:val="18"/>
        </w:rPr>
      </w:pPr>
    </w:p>
    <w:p w14:paraId="7199E920" w14:textId="77777777" w:rsidR="005124BB" w:rsidRDefault="005124BB" w:rsidP="005124BB">
      <w:pPr>
        <w:rPr>
          <w:rFonts w:ascii="Century Gothic" w:hAnsi="Century Gothic" w:cstheme="minorHAnsi"/>
          <w:sz w:val="18"/>
          <w:szCs w:val="18"/>
        </w:rPr>
      </w:pPr>
    </w:p>
    <w:p w14:paraId="3F34E03E" w14:textId="77777777" w:rsidR="005124BB" w:rsidRDefault="005124BB" w:rsidP="005124BB">
      <w:pPr>
        <w:rPr>
          <w:rFonts w:ascii="Century Gothic" w:hAnsi="Century Gothic" w:cstheme="minorHAnsi"/>
          <w:sz w:val="18"/>
          <w:szCs w:val="18"/>
        </w:rPr>
      </w:pPr>
    </w:p>
    <w:p w14:paraId="04A6DDDE" w14:textId="77777777" w:rsidR="005124BB" w:rsidRDefault="005124BB" w:rsidP="005124BB">
      <w:pPr>
        <w:rPr>
          <w:rFonts w:ascii="Century Gothic" w:hAnsi="Century Gothic" w:cstheme="minorHAnsi"/>
          <w:sz w:val="18"/>
          <w:szCs w:val="18"/>
        </w:rPr>
      </w:pPr>
    </w:p>
    <w:p w14:paraId="08961C3E" w14:textId="77777777" w:rsidR="005124BB" w:rsidRDefault="005124BB" w:rsidP="005124BB">
      <w:pPr>
        <w:rPr>
          <w:rFonts w:ascii="Century Gothic" w:hAnsi="Century Gothic" w:cstheme="minorHAnsi"/>
          <w:sz w:val="18"/>
          <w:szCs w:val="18"/>
        </w:rPr>
      </w:pPr>
    </w:p>
    <w:p w14:paraId="27F8CE2F" w14:textId="77777777" w:rsidR="005124BB" w:rsidRDefault="005124BB" w:rsidP="005124BB">
      <w:pPr>
        <w:rPr>
          <w:rFonts w:ascii="Century Gothic" w:hAnsi="Century Gothic" w:cstheme="minorHAnsi"/>
          <w:sz w:val="18"/>
          <w:szCs w:val="18"/>
        </w:rPr>
      </w:pPr>
    </w:p>
    <w:p w14:paraId="3EC8763D" w14:textId="77777777" w:rsidR="005124BB" w:rsidRDefault="005124BB" w:rsidP="005124BB">
      <w:pPr>
        <w:rPr>
          <w:rFonts w:ascii="Century Gothic" w:hAnsi="Century Gothic" w:cstheme="minorHAnsi"/>
          <w:sz w:val="18"/>
          <w:szCs w:val="18"/>
        </w:rPr>
      </w:pPr>
    </w:p>
    <w:p w14:paraId="2B6CDB1B" w14:textId="77777777" w:rsidR="005124BB" w:rsidRPr="008D1371" w:rsidRDefault="005124BB" w:rsidP="005124BB">
      <w:pPr>
        <w:rPr>
          <w:rFonts w:ascii="Century Gothic" w:hAnsi="Century Gothic" w:cstheme="minorHAnsi"/>
          <w:sz w:val="18"/>
          <w:szCs w:val="18"/>
        </w:rPr>
      </w:pPr>
    </w:p>
    <w:p w14:paraId="0A1E563B" w14:textId="77777777" w:rsidR="005124BB" w:rsidRPr="008D1371" w:rsidRDefault="005124BB" w:rsidP="005124BB">
      <w:pPr>
        <w:rPr>
          <w:rFonts w:ascii="Century Gothic" w:hAnsi="Century Gothic" w:cstheme="minorHAnsi"/>
          <w:sz w:val="18"/>
          <w:szCs w:val="18"/>
        </w:rPr>
      </w:pPr>
    </w:p>
    <w:p w14:paraId="48DECA7C" w14:textId="77777777" w:rsidR="005124BB" w:rsidRPr="008D1371" w:rsidRDefault="005124BB" w:rsidP="005124BB">
      <w:pPr>
        <w:rPr>
          <w:rFonts w:ascii="Century Gothic" w:hAnsi="Century Gothic" w:cstheme="minorHAnsi"/>
          <w:b/>
          <w:caps/>
          <w:sz w:val="18"/>
          <w:szCs w:val="18"/>
        </w:rPr>
      </w:pPr>
      <w:r w:rsidRPr="008D1371">
        <w:rPr>
          <w:rFonts w:ascii="Century Gothic" w:hAnsi="Century Gothic" w:cstheme="minorHAnsi"/>
          <w:b/>
          <w:caps/>
          <w:sz w:val="18"/>
          <w:szCs w:val="18"/>
        </w:rPr>
        <w:t xml:space="preserve">Sezione b – risultati conseguiti dal progetto </w:t>
      </w:r>
    </w:p>
    <w:p w14:paraId="260AC19A"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05B20086"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B1.</w:t>
      </w:r>
      <w:r w:rsidRPr="008D1371">
        <w:rPr>
          <w:rFonts w:ascii="Century Gothic" w:eastAsia="Calibri" w:hAnsi="Century Gothic" w:cstheme="minorHAnsi"/>
          <w:caps/>
          <w:color w:val="auto"/>
          <w:sz w:val="20"/>
          <w:lang w:eastAsia="en-US"/>
        </w:rPr>
        <w:t xml:space="preserve"> Risultati conseguiti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35DDBEAC" w14:textId="77777777" w:rsidTr="00221609">
        <w:tc>
          <w:tcPr>
            <w:tcW w:w="9778" w:type="dxa"/>
          </w:tcPr>
          <w:p w14:paraId="18CAC469"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 xml:space="preserve">Descrivere, in coerenza con quanto previsto </w:t>
            </w:r>
            <w:r>
              <w:rPr>
                <w:rFonts w:ascii="Century Gothic" w:hAnsi="Century Gothic" w:cstheme="minorHAnsi"/>
                <w:i/>
                <w:sz w:val="18"/>
                <w:szCs w:val="18"/>
              </w:rPr>
              <w:t>nella</w:t>
            </w:r>
            <w:r w:rsidRPr="008D1371">
              <w:rPr>
                <w:rFonts w:ascii="Century Gothic" w:hAnsi="Century Gothic" w:cstheme="minorHAnsi"/>
                <w:i/>
                <w:sz w:val="18"/>
                <w:szCs w:val="18"/>
              </w:rPr>
              <w:t xml:space="preserve"> Scheda Progetto, i risultati conseguiti e come questi abbiano contribuito al raggiungimento degli obiettivi di progetto. Evidenziare se i risultati attesi e gli obiettivi previsti sono stati raggiunti, parzialmente raggiunti o non raggiunti, indicando la motivazione.</w:t>
            </w:r>
          </w:p>
        </w:tc>
      </w:tr>
    </w:tbl>
    <w:p w14:paraId="16E88DC0"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292BA3E"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B2. SOSTENIBILITÀ DEI RISULTATI </w:t>
      </w:r>
      <w:r>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4B4B90CA" w14:textId="77777777" w:rsidTr="00221609">
        <w:tc>
          <w:tcPr>
            <w:tcW w:w="9778" w:type="dxa"/>
          </w:tcPr>
          <w:p w14:paraId="01FFBEE9"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 xml:space="preserve">Descrivere se e in che modo i risultati e gli obiettivi conseguiti saranno mantenuti o saranno capitalizzati dopo il termine delle attività progettuali (ad esempio con riferimento alle “lezioni apprese” o alla “trasferibilità” delle metodologie di intervento sperimentate). </w:t>
            </w:r>
          </w:p>
        </w:tc>
      </w:tr>
    </w:tbl>
    <w:p w14:paraId="2CFE6C4E"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378DAB6D"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w:t>
      </w:r>
      <w:r>
        <w:rPr>
          <w:rFonts w:ascii="Century Gothic" w:eastAsia="Calibri" w:hAnsi="Century Gothic" w:cstheme="minorHAnsi"/>
          <w:caps/>
          <w:color w:val="auto"/>
          <w:sz w:val="20"/>
          <w:lang w:eastAsia="en-US"/>
        </w:rPr>
        <w:t>3</w:t>
      </w:r>
      <w:r w:rsidRPr="008D1371">
        <w:rPr>
          <w:rFonts w:ascii="Century Gothic" w:eastAsia="Calibri" w:hAnsi="Century Gothic" w:cstheme="minorHAnsi"/>
          <w:caps/>
          <w:color w:val="auto"/>
          <w:sz w:val="20"/>
          <w:lang w:eastAsia="en-US"/>
        </w:rPr>
        <w:t>. Disseminazione dei risultati e modalitÀ di pubblicizzazione del supporto finanziario del</w:t>
      </w:r>
      <w:r>
        <w:rPr>
          <w:rFonts w:ascii="Century Gothic" w:eastAsia="Calibri" w:hAnsi="Century Gothic" w:cstheme="minorHAnsi"/>
          <w:caps/>
          <w:color w:val="auto"/>
          <w:sz w:val="20"/>
          <w:lang w:eastAsia="en-US"/>
        </w:rPr>
        <w:t xml:space="preserve"> PN INCLUSIONE E LOTTA ALLA POVERTA’ E DAL</w:t>
      </w:r>
      <w:r w:rsidRPr="008D1371">
        <w:rPr>
          <w:rFonts w:ascii="Century Gothic" w:eastAsia="Calibri" w:hAnsi="Century Gothic" w:cstheme="minorHAnsi"/>
          <w:caps/>
          <w:color w:val="auto"/>
          <w:sz w:val="20"/>
          <w:lang w:eastAsia="en-US"/>
        </w:rPr>
        <w:t xml:space="preserve"> fondo sociale europeo PLUS (max.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13D5B43E" w14:textId="77777777" w:rsidTr="00221609">
        <w:tc>
          <w:tcPr>
            <w:tcW w:w="9778" w:type="dxa"/>
          </w:tcPr>
          <w:p w14:paraId="50F64C30"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Descrivere le principali azioni e strumenti utilizzati per dare diffusione alle iniziative e ai risultati conseguiti (ad esempio in favore dei destinatari, per informare il territorio di riferimento) e indicare in che modo è stata assicurata evidenza al supporto assicurato.</w:t>
            </w:r>
          </w:p>
        </w:tc>
      </w:tr>
    </w:tbl>
    <w:p w14:paraId="08706A18"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5BA2DDB4"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w:t>
      </w:r>
      <w:r>
        <w:rPr>
          <w:rFonts w:ascii="Century Gothic" w:eastAsia="Calibri" w:hAnsi="Century Gothic" w:cstheme="minorHAnsi"/>
          <w:caps/>
          <w:color w:val="auto"/>
          <w:sz w:val="20"/>
          <w:lang w:eastAsia="en-US"/>
        </w:rPr>
        <w:t>4</w:t>
      </w:r>
      <w:r w:rsidRPr="008D1371">
        <w:rPr>
          <w:rFonts w:ascii="Century Gothic" w:eastAsia="Calibri" w:hAnsi="Century Gothic" w:cstheme="minorHAnsi"/>
          <w:caps/>
          <w:color w:val="auto"/>
          <w:sz w:val="20"/>
          <w:lang w:eastAsia="en-US"/>
        </w:rPr>
        <w:t xml:space="preserve">. conclusioni e raccomandazioni </w:t>
      </w:r>
      <w:r>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aps/>
          <w:color w:val="auto"/>
          <w:sz w:val="20"/>
          <w:lang w:eastAsia="en-US"/>
        </w:rPr>
        <w:t>(max.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7720FB7F" w14:textId="77777777" w:rsidTr="00221609">
        <w:tc>
          <w:tcPr>
            <w:tcW w:w="9778" w:type="dxa"/>
          </w:tcPr>
          <w:p w14:paraId="12202B12"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Evidenziare le principali conclusioni in termini di risultati e obiettivi conseguiti ed eventuali raccomandazioni dirette a Regione Lombardia con riferimento alla promozione di interventi di accompagnamento all’inclusione socio lavorativa di soggetti sottoposti a provvedimenti dell’Autorità Giudiziaria o a fine pena.</w:t>
            </w:r>
          </w:p>
        </w:tc>
      </w:tr>
    </w:tbl>
    <w:p w14:paraId="475D2C8D" w14:textId="77777777" w:rsidR="005124BB" w:rsidRPr="008D1371" w:rsidRDefault="005124BB" w:rsidP="005124BB">
      <w:pPr>
        <w:rPr>
          <w:rFonts w:ascii="Century Gothic" w:hAnsi="Century Gothic"/>
        </w:rPr>
      </w:pPr>
    </w:p>
    <w:p w14:paraId="5C82E8F9" w14:textId="77777777" w:rsidR="005124BB" w:rsidRPr="008D1371" w:rsidRDefault="005124BB" w:rsidP="005124BB">
      <w:pPr>
        <w:rPr>
          <w:rFonts w:ascii="Century Gothic" w:hAnsi="Century Gothic" w:cstheme="minorHAnsi"/>
          <w:b/>
          <w:caps/>
          <w:sz w:val="18"/>
          <w:szCs w:val="18"/>
        </w:rPr>
      </w:pPr>
      <w:r w:rsidRPr="008D1371">
        <w:rPr>
          <w:rFonts w:ascii="Century Gothic" w:hAnsi="Century Gothic" w:cstheme="minorHAnsi"/>
          <w:b/>
          <w:caps/>
          <w:sz w:val="18"/>
          <w:szCs w:val="18"/>
        </w:rPr>
        <w:t>Sezione c – attività e REALIZZAZIONI del progetto</w:t>
      </w:r>
    </w:p>
    <w:p w14:paraId="25308ACD"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C1. Implementazione del piano di lavoro </w:t>
      </w:r>
    </w:p>
    <w:p w14:paraId="524994FE" w14:textId="77777777" w:rsidR="005124BB" w:rsidRPr="008D1371" w:rsidRDefault="005124BB" w:rsidP="005124BB">
      <w:pPr>
        <w:rPr>
          <w:rFonts w:ascii="Century Gothic" w:hAnsi="Century Gothic" w:cstheme="minorHAnsi"/>
          <w:i/>
          <w:sz w:val="18"/>
          <w:szCs w:val="18"/>
        </w:rPr>
      </w:pPr>
      <w:r w:rsidRPr="008D1371">
        <w:rPr>
          <w:rFonts w:ascii="Century Gothic" w:hAnsi="Century Gothic" w:cstheme="minorHAnsi"/>
          <w:i/>
          <w:sz w:val="18"/>
          <w:szCs w:val="18"/>
        </w:rPr>
        <w:t>Ripetere la tabella in base al numero di linee di intervento previste nel progetto</w:t>
      </w:r>
      <w:r>
        <w:rPr>
          <w:rFonts w:ascii="Century Gothic" w:hAnsi="Century Gothic" w:cstheme="minorHAnsi"/>
          <w:i/>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64894963" w14:textId="77777777" w:rsidTr="00221609">
        <w:trPr>
          <w:trHeight w:val="564"/>
        </w:trPr>
        <w:tc>
          <w:tcPr>
            <w:tcW w:w="9778" w:type="dxa"/>
            <w:shd w:val="clear" w:color="auto" w:fill="D0CECE"/>
          </w:tcPr>
          <w:p w14:paraId="6BE5A8CA" w14:textId="77777777" w:rsidR="005124BB" w:rsidRPr="008D1371" w:rsidRDefault="005124BB" w:rsidP="00221609">
            <w:pPr>
              <w:pStyle w:val="Titolo1"/>
              <w:ind w:left="0" w:firstLine="0"/>
              <w:rPr>
                <w:rFonts w:ascii="Century Gothic" w:hAnsi="Century Gothic" w:cstheme="minorHAnsi"/>
                <w:color w:val="auto"/>
                <w:sz w:val="18"/>
                <w:szCs w:val="18"/>
              </w:rPr>
            </w:pPr>
          </w:p>
        </w:tc>
      </w:tr>
      <w:tr w:rsidR="005124BB" w:rsidRPr="008D1371" w14:paraId="340FBAAA" w14:textId="77777777" w:rsidTr="00221609">
        <w:tc>
          <w:tcPr>
            <w:tcW w:w="9778" w:type="dxa"/>
          </w:tcPr>
          <w:p w14:paraId="01D14C7C"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realizzate</w:t>
            </w:r>
          </w:p>
          <w:p w14:paraId="556FEBA4"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(titolo)</w:t>
            </w:r>
          </w:p>
          <w:p w14:paraId="41AFCE11"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(titolo)</w:t>
            </w:r>
          </w:p>
          <w:p w14:paraId="10814AB4" w14:textId="77777777" w:rsidR="005124BB" w:rsidRPr="008D1371" w:rsidRDefault="005124BB" w:rsidP="00221609">
            <w:pPr>
              <w:rPr>
                <w:rFonts w:ascii="Century Gothic" w:hAnsi="Century Gothic" w:cstheme="minorHAnsi"/>
                <w:b/>
                <w:bCs/>
                <w:i/>
                <w:sz w:val="18"/>
                <w:szCs w:val="18"/>
              </w:rPr>
            </w:pPr>
            <w:r w:rsidRPr="008D1371">
              <w:rPr>
                <w:rFonts w:ascii="Century Gothic" w:hAnsi="Century Gothic" w:cstheme="minorHAnsi"/>
                <w:b/>
                <w:bCs/>
                <w:i/>
                <w:sz w:val="18"/>
                <w:szCs w:val="18"/>
              </w:rPr>
              <w:t xml:space="preserve">Eventuali variazioni verificatesi durante l’implementazione del progetto </w:t>
            </w:r>
          </w:p>
          <w:p w14:paraId="4B1B9DC7"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non realizzate</w:t>
            </w:r>
          </w:p>
          <w:p w14:paraId="7D80B295"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(titolo)</w:t>
            </w:r>
          </w:p>
          <w:p w14:paraId="4D4FEF6C"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(titolo</w:t>
            </w:r>
            <w:r>
              <w:rPr>
                <w:rFonts w:ascii="Century Gothic" w:hAnsi="Century Gothic" w:cstheme="minorHAnsi"/>
                <w:i/>
                <w:sz w:val="18"/>
                <w:szCs w:val="18"/>
              </w:rPr>
              <w:t>)</w:t>
            </w:r>
          </w:p>
          <w:p w14:paraId="0EA0CE4A"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inizialmente non previste</w:t>
            </w:r>
          </w:p>
          <w:p w14:paraId="4A16AE5F"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Attività (titolo)</w:t>
            </w:r>
          </w:p>
          <w:p w14:paraId="632C42E8"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 xml:space="preserve">Attività (titolo) </w:t>
            </w:r>
          </w:p>
        </w:tc>
      </w:tr>
      <w:tr w:rsidR="005124BB" w:rsidRPr="008D1371" w14:paraId="684F8FCF" w14:textId="77777777" w:rsidTr="00221609">
        <w:trPr>
          <w:trHeight w:val="75"/>
        </w:trPr>
        <w:tc>
          <w:tcPr>
            <w:tcW w:w="9778" w:type="dxa"/>
            <w:shd w:val="clear" w:color="auto" w:fill="D0CECE"/>
          </w:tcPr>
          <w:p w14:paraId="5A78D350"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Realizzazioni (output)</w:t>
            </w:r>
          </w:p>
        </w:tc>
      </w:tr>
      <w:tr w:rsidR="005124BB" w:rsidRPr="001E03D6" w14:paraId="27BB0993" w14:textId="77777777" w:rsidTr="00221609">
        <w:tc>
          <w:tcPr>
            <w:tcW w:w="9778" w:type="dxa"/>
          </w:tcPr>
          <w:p w14:paraId="4F4CD9AE"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Realizzazione (denominazione e sintetica descrizione delle caratteristiche qualitative e quantitative)</w:t>
            </w:r>
          </w:p>
          <w:p w14:paraId="5247CE1D"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Realizzazione (denominazione e sintetica descrizione delle caratteristiche qualitative e quantitative)</w:t>
            </w:r>
          </w:p>
        </w:tc>
      </w:tr>
      <w:tr w:rsidR="005124BB" w:rsidRPr="008D1371" w14:paraId="20E39E80" w14:textId="77777777" w:rsidTr="00221609">
        <w:trPr>
          <w:trHeight w:val="75"/>
        </w:trPr>
        <w:tc>
          <w:tcPr>
            <w:tcW w:w="9778" w:type="dxa"/>
            <w:shd w:val="clear" w:color="auto" w:fill="D0CECE"/>
          </w:tcPr>
          <w:p w14:paraId="4D6B1A7A"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Note</w:t>
            </w:r>
          </w:p>
        </w:tc>
      </w:tr>
      <w:tr w:rsidR="005124BB" w:rsidRPr="008D1371" w14:paraId="76723AF9" w14:textId="77777777" w:rsidTr="00221609">
        <w:tc>
          <w:tcPr>
            <w:tcW w:w="9778" w:type="dxa"/>
          </w:tcPr>
          <w:p w14:paraId="574468B8" w14:textId="77777777" w:rsidR="005124BB" w:rsidRPr="008D1371" w:rsidRDefault="005124BB" w:rsidP="00221609">
            <w:pPr>
              <w:rPr>
                <w:rFonts w:ascii="Century Gothic" w:hAnsi="Century Gothic" w:cstheme="minorHAnsi"/>
                <w:i/>
                <w:sz w:val="18"/>
                <w:szCs w:val="18"/>
              </w:rPr>
            </w:pPr>
          </w:p>
        </w:tc>
      </w:tr>
    </w:tbl>
    <w:p w14:paraId="174D6463"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0F10DC3F"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lastRenderedPageBreak/>
        <w:t>C2. Principali problemi/difficoltÀ INCONTRATI nella realizzazione del piano di lavoro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25773959" w14:textId="77777777" w:rsidTr="00221609">
        <w:tc>
          <w:tcPr>
            <w:tcW w:w="9778" w:type="dxa"/>
          </w:tcPr>
          <w:p w14:paraId="14DE0BCB" w14:textId="77777777" w:rsidR="005124BB" w:rsidRPr="008D1371" w:rsidRDefault="005124BB" w:rsidP="00221609">
            <w:pPr>
              <w:rPr>
                <w:rFonts w:ascii="Century Gothic" w:hAnsi="Century Gothic" w:cstheme="minorHAnsi"/>
                <w:sz w:val="18"/>
                <w:szCs w:val="18"/>
              </w:rPr>
            </w:pPr>
            <w:r w:rsidRPr="008D1371">
              <w:rPr>
                <w:rFonts w:ascii="Century Gothic" w:hAnsi="Century Gothic" w:cstheme="minorHAnsi"/>
                <w:i/>
                <w:sz w:val="18"/>
                <w:szCs w:val="18"/>
              </w:rPr>
              <w:t>Descrivere, con riferimento alle aree di intervento previste, eventuali problemi e difficoltà riscontrate durante la realizzazione del progetto, indicando come sono state affrontate e l’eventuale impatto che hanno avuto sul progetto (ad esempio eventuali modifiche alle attività, al calendario, alle voci di spesa).</w:t>
            </w:r>
          </w:p>
        </w:tc>
      </w:tr>
    </w:tbl>
    <w:p w14:paraId="69DFD390" w14:textId="77777777" w:rsidR="005124BB"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4AC4190C" w14:textId="77777777" w:rsidR="005124BB" w:rsidRPr="008D1371" w:rsidRDefault="005124BB" w:rsidP="005124BB">
      <w:pPr>
        <w:rPr>
          <w:rFonts w:ascii="Century Gothic" w:hAnsi="Century Gothic" w:cstheme="minorHAnsi"/>
          <w:b/>
          <w:caps/>
          <w:sz w:val="18"/>
          <w:szCs w:val="18"/>
        </w:rPr>
      </w:pPr>
      <w:r w:rsidRPr="008D1371">
        <w:rPr>
          <w:rFonts w:ascii="Century Gothic" w:hAnsi="Century Gothic" w:cstheme="minorHAnsi"/>
          <w:b/>
          <w:caps/>
          <w:sz w:val="18"/>
          <w:szCs w:val="18"/>
        </w:rPr>
        <w:t>Sezione D – MONITORAGGIO E VALUTAZIONE</w:t>
      </w:r>
    </w:p>
    <w:p w14:paraId="6001C41D" w14:textId="77777777" w:rsidR="005124BB" w:rsidRPr="008D1371" w:rsidRDefault="005124BB" w:rsidP="005124BB">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D1. REPORT DI SINTESI DEGLI INDICATORI DI PROGETTO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5124BB" w:rsidRPr="001E03D6" w14:paraId="5BA5B0F5" w14:textId="77777777" w:rsidTr="00221609">
        <w:trPr>
          <w:trHeight w:val="2948"/>
        </w:trPr>
        <w:tc>
          <w:tcPr>
            <w:tcW w:w="9778" w:type="dxa"/>
          </w:tcPr>
          <w:p w14:paraId="3ECD75CF" w14:textId="77777777" w:rsidR="005124BB" w:rsidRPr="008D1371" w:rsidRDefault="005124BB" w:rsidP="00221609">
            <w:pPr>
              <w:pStyle w:val="NormaleWeb"/>
              <w:spacing w:line="254" w:lineRule="auto"/>
              <w:rPr>
                <w:rFonts w:ascii="Century Gothic" w:hAnsi="Century Gothic" w:cstheme="minorHAnsi"/>
                <w:i/>
                <w:color w:val="auto"/>
                <w:sz w:val="18"/>
                <w:szCs w:val="18"/>
                <w:lang w:eastAsia="en-US"/>
              </w:rPr>
            </w:pPr>
            <w:r w:rsidRPr="008D1371">
              <w:rPr>
                <w:rFonts w:ascii="Century Gothic" w:hAnsi="Century Gothic" w:cstheme="minorHAnsi"/>
                <w:i/>
                <w:color w:val="auto"/>
                <w:sz w:val="18"/>
                <w:szCs w:val="18"/>
                <w:lang w:eastAsia="en-US"/>
              </w:rPr>
              <w:t xml:space="preserve">Fornire una breve analisi dei dati risultanti dalla Scheda di monitoraggio (con riferimento sia al set di indicatori forniti che a quelli individuati dal partenariato in fase di compilazione Ex ante), evidenziando come i dati siano utili a misurare la performance del progetto in termini di conseguimento dei risultati attesi e degli obiettivi di progetto. </w:t>
            </w:r>
          </w:p>
          <w:p w14:paraId="6B2D67E7" w14:textId="2060A103"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Descrivere inoltre le modalità di monitoraggio e valutazione assicurate dal partenariato</w:t>
            </w:r>
            <w:r>
              <w:rPr>
                <w:rFonts w:ascii="Century Gothic" w:hAnsi="Century Gothic" w:cstheme="minorHAnsi"/>
                <w:i/>
                <w:sz w:val="18"/>
                <w:szCs w:val="18"/>
              </w:rPr>
              <w:t xml:space="preserve"> </w:t>
            </w:r>
            <w:r w:rsidR="00E724E1">
              <w:rPr>
                <w:rFonts w:ascii="Century Gothic" w:hAnsi="Century Gothic" w:cstheme="minorHAnsi"/>
                <w:i/>
                <w:sz w:val="18"/>
                <w:szCs w:val="18"/>
              </w:rPr>
              <w:t>territoriale</w:t>
            </w:r>
            <w:r w:rsidRPr="008D1371">
              <w:rPr>
                <w:rFonts w:ascii="Century Gothic" w:hAnsi="Century Gothic" w:cstheme="minorHAnsi"/>
                <w:i/>
                <w:sz w:val="18"/>
                <w:szCs w:val="18"/>
              </w:rPr>
              <w:t xml:space="preserve">. In particolare, descrivere le modalità e gli strumenti utilizzati per raccogliere i dati. </w:t>
            </w:r>
          </w:p>
          <w:p w14:paraId="47F803BA" w14:textId="77777777" w:rsidR="005124BB" w:rsidRPr="008D1371" w:rsidRDefault="005124BB" w:rsidP="00221609">
            <w:pPr>
              <w:rPr>
                <w:rFonts w:ascii="Century Gothic" w:hAnsi="Century Gothic" w:cstheme="minorHAnsi"/>
                <w:i/>
                <w:sz w:val="18"/>
                <w:szCs w:val="18"/>
              </w:rPr>
            </w:pPr>
            <w:r w:rsidRPr="008D1371">
              <w:rPr>
                <w:rFonts w:ascii="Century Gothic" w:hAnsi="Century Gothic" w:cstheme="minorHAnsi"/>
                <w:i/>
                <w:sz w:val="18"/>
                <w:szCs w:val="18"/>
              </w:rPr>
              <w:t>La Scheda di monitoraggio, compilata nella sezione “</w:t>
            </w:r>
            <w:r>
              <w:rPr>
                <w:rFonts w:ascii="Century Gothic" w:hAnsi="Century Gothic" w:cstheme="minorHAnsi"/>
                <w:i/>
                <w:sz w:val="18"/>
                <w:szCs w:val="18"/>
              </w:rPr>
              <w:t xml:space="preserve">In Itinere ed </w:t>
            </w:r>
            <w:r w:rsidRPr="008D1371">
              <w:rPr>
                <w:rFonts w:ascii="Century Gothic" w:hAnsi="Century Gothic" w:cstheme="minorHAnsi"/>
                <w:i/>
                <w:sz w:val="18"/>
                <w:szCs w:val="18"/>
              </w:rPr>
              <w:t>Ex</w:t>
            </w:r>
            <w:r>
              <w:rPr>
                <w:rFonts w:ascii="Century Gothic" w:hAnsi="Century Gothic" w:cstheme="minorHAnsi"/>
                <w:i/>
                <w:sz w:val="18"/>
                <w:szCs w:val="18"/>
              </w:rPr>
              <w:t xml:space="preserve"> </w:t>
            </w:r>
            <w:r w:rsidRPr="008D1371">
              <w:rPr>
                <w:rFonts w:ascii="Century Gothic" w:hAnsi="Century Gothic" w:cstheme="minorHAnsi"/>
                <w:i/>
                <w:sz w:val="18"/>
                <w:szCs w:val="18"/>
              </w:rPr>
              <w:t>post”, costituisce parte integrante della presente relazione tecnica</w:t>
            </w:r>
            <w:r>
              <w:rPr>
                <w:rFonts w:ascii="Century Gothic" w:hAnsi="Century Gothic" w:cstheme="minorHAnsi"/>
                <w:i/>
                <w:sz w:val="18"/>
                <w:szCs w:val="18"/>
              </w:rPr>
              <w:t xml:space="preserve"> intermedia o </w:t>
            </w:r>
            <w:r w:rsidRPr="008D1371">
              <w:rPr>
                <w:rFonts w:ascii="Century Gothic" w:hAnsi="Century Gothic" w:cstheme="minorHAnsi"/>
                <w:i/>
                <w:sz w:val="18"/>
                <w:szCs w:val="18"/>
              </w:rPr>
              <w:t>finale. Tale scheda avrà infatti valore di consuntivazione, esprimendo l’effettiva capacità del progetto di conseguire i suoi target attesi.</w:t>
            </w:r>
          </w:p>
          <w:p w14:paraId="10B3C553" w14:textId="77777777" w:rsidR="005124BB" w:rsidRPr="008D1371" w:rsidRDefault="005124BB" w:rsidP="00221609">
            <w:pPr>
              <w:rPr>
                <w:rFonts w:ascii="Century Gothic" w:hAnsi="Century Gothic" w:cstheme="minorHAnsi"/>
                <w:i/>
                <w:sz w:val="18"/>
                <w:szCs w:val="18"/>
              </w:rPr>
            </w:pPr>
          </w:p>
        </w:tc>
      </w:tr>
    </w:tbl>
    <w:p w14:paraId="7E827C7E" w14:textId="77777777" w:rsidR="005124BB" w:rsidRPr="008D1371" w:rsidRDefault="005124BB" w:rsidP="005124BB">
      <w:pPr>
        <w:spacing w:after="0" w:line="240" w:lineRule="auto"/>
        <w:rPr>
          <w:rFonts w:ascii="Century Gothic" w:hAnsi="Century Gothic" w:cstheme="minorHAnsi"/>
          <w:sz w:val="18"/>
          <w:szCs w:val="18"/>
        </w:rPr>
      </w:pPr>
    </w:p>
    <w:p w14:paraId="6EEEF7A4" w14:textId="29BFEB0A" w:rsidR="005124BB" w:rsidRPr="00256D0F" w:rsidRDefault="005124BB" w:rsidP="005124BB">
      <w:pPr>
        <w:spacing w:after="0" w:line="240" w:lineRule="auto"/>
        <w:rPr>
          <w:rFonts w:ascii="Century Gothic" w:eastAsia="Century Gothic" w:hAnsi="Century Gothic" w:cstheme="minorHAnsi"/>
          <w:position w:val="-1"/>
          <w:sz w:val="18"/>
          <w:szCs w:val="18"/>
        </w:rPr>
      </w:pPr>
      <w:r w:rsidRPr="008D1371">
        <w:rPr>
          <w:rFonts w:ascii="Century Gothic" w:eastAsia="Century Gothic" w:hAnsi="Century Gothic" w:cstheme="minorHAnsi"/>
          <w:spacing w:val="1"/>
          <w:position w:val="-1"/>
          <w:sz w:val="18"/>
          <w:szCs w:val="18"/>
        </w:rPr>
        <w:t>L</w:t>
      </w:r>
      <w:r w:rsidRPr="008D1371">
        <w:rPr>
          <w:rFonts w:ascii="Century Gothic" w:eastAsia="Century Gothic" w:hAnsi="Century Gothic" w:cstheme="minorHAnsi"/>
          <w:position w:val="-1"/>
          <w:sz w:val="18"/>
          <w:szCs w:val="18"/>
        </w:rPr>
        <w:t>u</w:t>
      </w:r>
      <w:r w:rsidRPr="008D1371">
        <w:rPr>
          <w:rFonts w:ascii="Century Gothic" w:eastAsia="Century Gothic" w:hAnsi="Century Gothic" w:cstheme="minorHAnsi"/>
          <w:spacing w:val="-1"/>
          <w:position w:val="-1"/>
          <w:sz w:val="18"/>
          <w:szCs w:val="18"/>
        </w:rPr>
        <w:t>o</w:t>
      </w:r>
      <w:r w:rsidRPr="008D1371">
        <w:rPr>
          <w:rFonts w:ascii="Century Gothic" w:eastAsia="Century Gothic" w:hAnsi="Century Gothic" w:cstheme="minorHAnsi"/>
          <w:position w:val="-1"/>
          <w:sz w:val="18"/>
          <w:szCs w:val="18"/>
        </w:rPr>
        <w:t>go</w:t>
      </w:r>
      <w:r w:rsidRPr="008D1371">
        <w:rPr>
          <w:rFonts w:ascii="Century Gothic" w:eastAsia="Century Gothic" w:hAnsi="Century Gothic" w:cstheme="minorHAnsi"/>
          <w:spacing w:val="-2"/>
          <w:position w:val="-1"/>
          <w:sz w:val="18"/>
          <w:szCs w:val="18"/>
        </w:rPr>
        <w:t xml:space="preserve"> </w:t>
      </w:r>
      <w:r w:rsidRPr="008D1371">
        <w:rPr>
          <w:rFonts w:ascii="Century Gothic" w:eastAsia="Century Gothic" w:hAnsi="Century Gothic" w:cstheme="minorHAnsi"/>
          <w:position w:val="-1"/>
          <w:sz w:val="18"/>
          <w:szCs w:val="18"/>
        </w:rPr>
        <w:t>e Data</w:t>
      </w:r>
      <w:r w:rsidRPr="008D1371">
        <w:rPr>
          <w:rFonts w:ascii="Century Gothic" w:eastAsia="Century Gothic" w:hAnsi="Century Gothic" w:cstheme="minorHAnsi"/>
          <w:spacing w:val="3"/>
          <w:sz w:val="18"/>
          <w:szCs w:val="18"/>
        </w:rPr>
        <w:t xml:space="preserve"> I</w:t>
      </w:r>
      <w:r w:rsidRPr="008D1371">
        <w:rPr>
          <w:rFonts w:ascii="Century Gothic" w:eastAsia="Century Gothic" w:hAnsi="Century Gothic" w:cstheme="minorHAnsi"/>
          <w:sz w:val="18"/>
          <w:szCs w:val="18"/>
        </w:rPr>
        <w:t>l</w:t>
      </w:r>
      <w:r w:rsidRPr="008D1371">
        <w:rPr>
          <w:rFonts w:ascii="Century Gothic" w:eastAsia="Century Gothic" w:hAnsi="Century Gothic" w:cstheme="minorHAnsi"/>
          <w:spacing w:val="-2"/>
          <w:sz w:val="18"/>
          <w:szCs w:val="18"/>
        </w:rPr>
        <w:t xml:space="preserve"> </w:t>
      </w:r>
      <w:r w:rsidRPr="008D1371">
        <w:rPr>
          <w:rFonts w:ascii="Century Gothic" w:eastAsia="Century Gothic" w:hAnsi="Century Gothic" w:cstheme="minorHAnsi"/>
          <w:spacing w:val="-1"/>
          <w:sz w:val="18"/>
          <w:szCs w:val="18"/>
        </w:rPr>
        <w:t>L</w:t>
      </w:r>
      <w:r w:rsidRPr="008D1371">
        <w:rPr>
          <w:rFonts w:ascii="Century Gothic" w:eastAsia="Century Gothic" w:hAnsi="Century Gothic" w:cstheme="minorHAnsi"/>
          <w:sz w:val="18"/>
          <w:szCs w:val="18"/>
        </w:rPr>
        <w:t>eg</w:t>
      </w:r>
      <w:r w:rsidRPr="008D1371">
        <w:rPr>
          <w:rFonts w:ascii="Century Gothic" w:eastAsia="Century Gothic" w:hAnsi="Century Gothic" w:cstheme="minorHAnsi"/>
          <w:spacing w:val="-2"/>
          <w:sz w:val="18"/>
          <w:szCs w:val="18"/>
        </w:rPr>
        <w:t>a</w:t>
      </w:r>
      <w:r w:rsidRPr="008D1371">
        <w:rPr>
          <w:rFonts w:ascii="Century Gothic" w:eastAsia="Century Gothic" w:hAnsi="Century Gothic" w:cstheme="minorHAnsi"/>
          <w:spacing w:val="1"/>
          <w:sz w:val="18"/>
          <w:szCs w:val="18"/>
        </w:rPr>
        <w:t>l</w:t>
      </w:r>
      <w:r w:rsidRPr="008D1371">
        <w:rPr>
          <w:rFonts w:ascii="Century Gothic" w:eastAsia="Century Gothic" w:hAnsi="Century Gothic" w:cstheme="minorHAnsi"/>
          <w:sz w:val="18"/>
          <w:szCs w:val="18"/>
        </w:rPr>
        <w:t xml:space="preserve">e </w:t>
      </w:r>
      <w:r w:rsidRPr="008D1371">
        <w:rPr>
          <w:rFonts w:ascii="Century Gothic" w:eastAsia="Century Gothic" w:hAnsi="Century Gothic" w:cstheme="minorHAnsi"/>
          <w:spacing w:val="-2"/>
          <w:sz w:val="18"/>
          <w:szCs w:val="18"/>
        </w:rPr>
        <w:t>R</w:t>
      </w:r>
      <w:r w:rsidRPr="008D1371">
        <w:rPr>
          <w:rFonts w:ascii="Century Gothic" w:eastAsia="Century Gothic" w:hAnsi="Century Gothic" w:cstheme="minorHAnsi"/>
          <w:sz w:val="18"/>
          <w:szCs w:val="18"/>
        </w:rPr>
        <w:t>a</w:t>
      </w:r>
      <w:r w:rsidRPr="008D1371">
        <w:rPr>
          <w:rFonts w:ascii="Century Gothic" w:eastAsia="Century Gothic" w:hAnsi="Century Gothic" w:cstheme="minorHAnsi"/>
          <w:spacing w:val="-2"/>
          <w:sz w:val="18"/>
          <w:szCs w:val="18"/>
        </w:rPr>
        <w:t>p</w:t>
      </w:r>
      <w:r w:rsidRPr="008D1371">
        <w:rPr>
          <w:rFonts w:ascii="Century Gothic" w:eastAsia="Century Gothic" w:hAnsi="Century Gothic" w:cstheme="minorHAnsi"/>
          <w:spacing w:val="1"/>
          <w:sz w:val="18"/>
          <w:szCs w:val="18"/>
        </w:rPr>
        <w:t>p</w:t>
      </w:r>
      <w:r w:rsidRPr="008D1371">
        <w:rPr>
          <w:rFonts w:ascii="Century Gothic" w:eastAsia="Century Gothic" w:hAnsi="Century Gothic" w:cstheme="minorHAnsi"/>
          <w:spacing w:val="-2"/>
          <w:sz w:val="18"/>
          <w:szCs w:val="18"/>
        </w:rPr>
        <w:t>r</w:t>
      </w:r>
      <w:r w:rsidRPr="008D1371">
        <w:rPr>
          <w:rFonts w:ascii="Century Gothic" w:eastAsia="Century Gothic" w:hAnsi="Century Gothic" w:cstheme="minorHAnsi"/>
          <w:sz w:val="18"/>
          <w:szCs w:val="18"/>
        </w:rPr>
        <w:t>e</w:t>
      </w:r>
      <w:r w:rsidRPr="008D1371">
        <w:rPr>
          <w:rFonts w:ascii="Century Gothic" w:eastAsia="Century Gothic" w:hAnsi="Century Gothic" w:cstheme="minorHAnsi"/>
          <w:spacing w:val="1"/>
          <w:sz w:val="18"/>
          <w:szCs w:val="18"/>
        </w:rPr>
        <w:t>s</w:t>
      </w:r>
      <w:r w:rsidRPr="008D1371">
        <w:rPr>
          <w:rFonts w:ascii="Century Gothic" w:eastAsia="Century Gothic" w:hAnsi="Century Gothic" w:cstheme="minorHAnsi"/>
          <w:sz w:val="18"/>
          <w:szCs w:val="18"/>
        </w:rPr>
        <w:t>en</w:t>
      </w:r>
      <w:r w:rsidRPr="008D1371">
        <w:rPr>
          <w:rFonts w:ascii="Century Gothic" w:eastAsia="Century Gothic" w:hAnsi="Century Gothic" w:cstheme="minorHAnsi"/>
          <w:spacing w:val="-3"/>
          <w:sz w:val="18"/>
          <w:szCs w:val="18"/>
        </w:rPr>
        <w:t>t</w:t>
      </w:r>
      <w:r w:rsidRPr="008D1371">
        <w:rPr>
          <w:rFonts w:ascii="Century Gothic" w:eastAsia="Century Gothic" w:hAnsi="Century Gothic" w:cstheme="minorHAnsi"/>
          <w:spacing w:val="-2"/>
          <w:sz w:val="18"/>
          <w:szCs w:val="18"/>
        </w:rPr>
        <w:t>a</w:t>
      </w:r>
      <w:r w:rsidRPr="008D1371">
        <w:rPr>
          <w:rFonts w:ascii="Century Gothic" w:eastAsia="Century Gothic" w:hAnsi="Century Gothic" w:cstheme="minorHAnsi"/>
          <w:sz w:val="18"/>
          <w:szCs w:val="18"/>
        </w:rPr>
        <w:t xml:space="preserve">nte o </w:t>
      </w:r>
      <w:r w:rsidRPr="005124BB">
        <w:rPr>
          <w:rFonts w:ascii="Century Gothic" w:eastAsia="Century Gothic" w:hAnsi="Century Gothic" w:cstheme="minorHAnsi"/>
          <w:spacing w:val="1"/>
          <w:sz w:val="18"/>
          <w:szCs w:val="18"/>
        </w:rPr>
        <w:t>Soggetto delegato</w:t>
      </w:r>
    </w:p>
    <w:p w14:paraId="49BAD8E5" w14:textId="77777777" w:rsidR="005124BB" w:rsidRDefault="005124BB" w:rsidP="00B2011C">
      <w:pPr>
        <w:spacing w:after="37" w:line="230" w:lineRule="auto"/>
        <w:ind w:right="376"/>
        <w:rPr>
          <w:sz w:val="18"/>
          <w:szCs w:val="18"/>
        </w:rPr>
      </w:pPr>
    </w:p>
    <w:sectPr w:rsidR="005124BB" w:rsidSect="003017C6">
      <w:headerReference w:type="default" r:id="rId7"/>
      <w:footerReference w:type="default" r:id="rId8"/>
      <w:headerReference w:type="first" r:id="rId9"/>
      <w:pgSz w:w="11906" w:h="16838"/>
      <w:pgMar w:top="1417" w:right="1134" w:bottom="1134" w:left="113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45CCD" w14:textId="77777777" w:rsidR="00704482" w:rsidRDefault="00704482" w:rsidP="00286557">
      <w:pPr>
        <w:spacing w:after="0" w:line="240" w:lineRule="auto"/>
      </w:pPr>
      <w:r>
        <w:separator/>
      </w:r>
    </w:p>
  </w:endnote>
  <w:endnote w:type="continuationSeparator" w:id="0">
    <w:p w14:paraId="2780EDA1" w14:textId="77777777" w:rsidR="00704482" w:rsidRDefault="00704482" w:rsidP="00286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8843" w14:textId="6F74BC19" w:rsidR="008C7F1C" w:rsidRDefault="007B5F92" w:rsidP="007B5F92">
    <w:pPr>
      <w:pStyle w:val="Pidipagina"/>
      <w:tabs>
        <w:tab w:val="clear" w:pos="9638"/>
        <w:tab w:val="left" w:pos="8370"/>
      </w:tabs>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61312" behindDoc="0" locked="0" layoutInCell="1" allowOverlap="1" wp14:anchorId="2284C05C" wp14:editId="76DCDF91">
          <wp:simplePos x="0" y="0"/>
          <wp:positionH relativeFrom="margin">
            <wp:posOffset>5245100</wp:posOffset>
          </wp:positionH>
          <wp:positionV relativeFrom="topMargin">
            <wp:posOffset>9817735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5513303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F1C" w:rsidRPr="00067F4C">
      <w:rPr>
        <w:rFonts w:ascii="Century Gothic" w:eastAsia="Century Gothic" w:hAnsi="Century Gothic" w:cs="Century Gothic"/>
        <w:b/>
        <w:noProof/>
        <w:szCs w:val="22"/>
      </w:rPr>
      <w:drawing>
        <wp:inline distT="0" distB="0" distL="0" distR="0" wp14:anchorId="6D74B8D4" wp14:editId="5A66293D">
          <wp:extent cx="5029200" cy="553085"/>
          <wp:effectExtent l="0" t="0" r="0" b="0"/>
          <wp:docPr id="134713651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0100" cy="553184"/>
                  </a:xfrm>
                  <a:prstGeom prst="rect">
                    <a:avLst/>
                  </a:prstGeom>
                  <a:noFill/>
                  <a:ln>
                    <a:noFill/>
                  </a:ln>
                </pic:spPr>
              </pic:pic>
            </a:graphicData>
          </a:graphic>
        </wp:inline>
      </w:drawing>
    </w:r>
    <w:r w:rsidR="008C7F1C">
      <w:t xml:space="preserve">   </w:t>
    </w:r>
    <w:r>
      <w:tab/>
    </w:r>
  </w:p>
  <w:p w14:paraId="360E1CAF" w14:textId="653E5565" w:rsidR="008C7F1C" w:rsidRDefault="008C7F1C">
    <w:pPr>
      <w:pStyle w:val="Pidipagin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C0C0" w14:textId="77777777" w:rsidR="00704482" w:rsidRDefault="00704482" w:rsidP="00286557">
      <w:pPr>
        <w:spacing w:after="0" w:line="240" w:lineRule="auto"/>
      </w:pPr>
      <w:r>
        <w:separator/>
      </w:r>
    </w:p>
  </w:footnote>
  <w:footnote w:type="continuationSeparator" w:id="0">
    <w:p w14:paraId="6245E317" w14:textId="77777777" w:rsidR="00704482" w:rsidRDefault="00704482" w:rsidP="00286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EEAB" w14:textId="467881BF" w:rsidR="00B912F0" w:rsidRPr="00FB2981" w:rsidRDefault="00B912F0" w:rsidP="00B912F0">
    <w:pPr>
      <w:jc w:val="right"/>
      <w:rPr>
        <w:rFonts w:ascii="Century Gothic" w:hAnsi="Century Gothic" w:cstheme="minorHAnsi"/>
        <w:sz w:val="20"/>
        <w:szCs w:val="20"/>
      </w:rPr>
    </w:pPr>
    <w:r w:rsidRPr="00FB2981">
      <w:rPr>
        <w:rFonts w:ascii="Century Gothic" w:hAnsi="Century Gothic" w:cstheme="minorHAnsi"/>
        <w:sz w:val="20"/>
        <w:szCs w:val="20"/>
      </w:rPr>
      <w:t>A</w:t>
    </w:r>
    <w:r>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w:t>
    </w:r>
    <w:r w:rsidR="005124BB">
      <w:rPr>
        <w:rFonts w:ascii="Century Gothic" w:hAnsi="Century Gothic" w:cstheme="minorHAnsi"/>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868E" w14:textId="64795E5F" w:rsidR="00871638" w:rsidRDefault="008C7F1C">
    <w:pPr>
      <w:pStyle w:val="Intestazione"/>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59264" behindDoc="0" locked="0" layoutInCell="1" allowOverlap="1" wp14:anchorId="16272862" wp14:editId="66204500">
          <wp:simplePos x="0" y="0"/>
          <wp:positionH relativeFrom="margin">
            <wp:posOffset>5350510</wp:posOffset>
          </wp:positionH>
          <wp:positionV relativeFrom="topMargin">
            <wp:posOffset>384175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13070270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ptab w:relativeTo="margin" w:alignment="left" w:leader="none"/>
    </w:r>
    <w:r w:rsidR="003017C6">
      <w:rPr>
        <w:noProof/>
      </w:rPr>
      <w:drawing>
        <wp:inline distT="0" distB="0" distL="0" distR="0" wp14:anchorId="67A9548C" wp14:editId="13CF887D">
          <wp:extent cx="5232400" cy="554990"/>
          <wp:effectExtent l="0" t="0" r="6350" b="0"/>
          <wp:docPr id="22806089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240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7334"/>
    <w:multiLevelType w:val="hybridMultilevel"/>
    <w:tmpl w:val="AA7AA8DA"/>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413545"/>
    <w:multiLevelType w:val="hybridMultilevel"/>
    <w:tmpl w:val="1F0A287E"/>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5552D6"/>
    <w:multiLevelType w:val="hybridMultilevel"/>
    <w:tmpl w:val="53F07DCC"/>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DA19A0"/>
    <w:multiLevelType w:val="hybridMultilevel"/>
    <w:tmpl w:val="7CEA9B5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32278B4"/>
    <w:multiLevelType w:val="hybridMultilevel"/>
    <w:tmpl w:val="C4766B5A"/>
    <w:lvl w:ilvl="0" w:tplc="EC3EAC70">
      <w:numFmt w:val="bullet"/>
      <w:lvlText w:val="•"/>
      <w:lvlJc w:val="left"/>
      <w:pPr>
        <w:ind w:left="424" w:hanging="360"/>
      </w:pPr>
      <w:rPr>
        <w:rFonts w:ascii="Verdana" w:eastAsia="Verdana" w:hAnsi="Verdana" w:cs="Verdana" w:hint="default"/>
        <w:b w:val="0"/>
        <w:bCs w:val="0"/>
        <w:i w:val="0"/>
        <w:iCs w:val="0"/>
        <w:spacing w:val="0"/>
        <w:w w:val="83"/>
        <w:sz w:val="20"/>
        <w:szCs w:val="20"/>
        <w:lang w:val="it-IT" w:eastAsia="en-US" w:bidi="ar-SA"/>
      </w:rPr>
    </w:lvl>
    <w:lvl w:ilvl="1" w:tplc="E440F192">
      <w:numFmt w:val="bullet"/>
      <w:lvlText w:val="•"/>
      <w:lvlJc w:val="left"/>
      <w:pPr>
        <w:ind w:left="785" w:hanging="361"/>
      </w:pPr>
      <w:rPr>
        <w:rFonts w:ascii="Verdana" w:eastAsia="Verdana" w:hAnsi="Verdana" w:cs="Verdana" w:hint="default"/>
        <w:b w:val="0"/>
        <w:bCs w:val="0"/>
        <w:i w:val="0"/>
        <w:iCs w:val="0"/>
        <w:spacing w:val="0"/>
        <w:w w:val="83"/>
        <w:sz w:val="20"/>
        <w:szCs w:val="20"/>
        <w:lang w:val="it-IT" w:eastAsia="en-US" w:bidi="ar-SA"/>
      </w:rPr>
    </w:lvl>
    <w:lvl w:ilvl="2" w:tplc="0B8407FC">
      <w:numFmt w:val="bullet"/>
      <w:lvlText w:val="•"/>
      <w:lvlJc w:val="left"/>
      <w:pPr>
        <w:ind w:left="1827" w:hanging="361"/>
      </w:pPr>
      <w:rPr>
        <w:rFonts w:hint="default"/>
        <w:lang w:val="it-IT" w:eastAsia="en-US" w:bidi="ar-SA"/>
      </w:rPr>
    </w:lvl>
    <w:lvl w:ilvl="3" w:tplc="AACA90E6">
      <w:numFmt w:val="bullet"/>
      <w:lvlText w:val="•"/>
      <w:lvlJc w:val="left"/>
      <w:pPr>
        <w:ind w:left="2874" w:hanging="361"/>
      </w:pPr>
      <w:rPr>
        <w:rFonts w:hint="default"/>
        <w:lang w:val="it-IT" w:eastAsia="en-US" w:bidi="ar-SA"/>
      </w:rPr>
    </w:lvl>
    <w:lvl w:ilvl="4" w:tplc="4E6042FA">
      <w:numFmt w:val="bullet"/>
      <w:lvlText w:val="•"/>
      <w:lvlJc w:val="left"/>
      <w:pPr>
        <w:ind w:left="3922" w:hanging="361"/>
      </w:pPr>
      <w:rPr>
        <w:rFonts w:hint="default"/>
        <w:lang w:val="it-IT" w:eastAsia="en-US" w:bidi="ar-SA"/>
      </w:rPr>
    </w:lvl>
    <w:lvl w:ilvl="5" w:tplc="FC6C5420">
      <w:numFmt w:val="bullet"/>
      <w:lvlText w:val="•"/>
      <w:lvlJc w:val="left"/>
      <w:pPr>
        <w:ind w:left="4969" w:hanging="361"/>
      </w:pPr>
      <w:rPr>
        <w:rFonts w:hint="default"/>
        <w:lang w:val="it-IT" w:eastAsia="en-US" w:bidi="ar-SA"/>
      </w:rPr>
    </w:lvl>
    <w:lvl w:ilvl="6" w:tplc="E386381A">
      <w:numFmt w:val="bullet"/>
      <w:lvlText w:val="•"/>
      <w:lvlJc w:val="left"/>
      <w:pPr>
        <w:ind w:left="6016" w:hanging="361"/>
      </w:pPr>
      <w:rPr>
        <w:rFonts w:hint="default"/>
        <w:lang w:val="it-IT" w:eastAsia="en-US" w:bidi="ar-SA"/>
      </w:rPr>
    </w:lvl>
    <w:lvl w:ilvl="7" w:tplc="9256776E">
      <w:numFmt w:val="bullet"/>
      <w:lvlText w:val="•"/>
      <w:lvlJc w:val="left"/>
      <w:pPr>
        <w:ind w:left="7064" w:hanging="361"/>
      </w:pPr>
      <w:rPr>
        <w:rFonts w:hint="default"/>
        <w:lang w:val="it-IT" w:eastAsia="en-US" w:bidi="ar-SA"/>
      </w:rPr>
    </w:lvl>
    <w:lvl w:ilvl="8" w:tplc="3F6EE192">
      <w:numFmt w:val="bullet"/>
      <w:lvlText w:val="•"/>
      <w:lvlJc w:val="left"/>
      <w:pPr>
        <w:ind w:left="8111" w:hanging="361"/>
      </w:pPr>
      <w:rPr>
        <w:rFonts w:hint="default"/>
        <w:lang w:val="it-IT" w:eastAsia="en-US" w:bidi="ar-SA"/>
      </w:rPr>
    </w:lvl>
  </w:abstractNum>
  <w:abstractNum w:abstractNumId="5" w15:restartNumberingAfterBreak="0">
    <w:nsid w:val="25D1698D"/>
    <w:multiLevelType w:val="multilevel"/>
    <w:tmpl w:val="051435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78B4161"/>
    <w:multiLevelType w:val="hybridMultilevel"/>
    <w:tmpl w:val="28E8C896"/>
    <w:lvl w:ilvl="0" w:tplc="F13630D6">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55882"/>
    <w:multiLevelType w:val="hybridMultilevel"/>
    <w:tmpl w:val="7D36E7C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6CF3B58"/>
    <w:multiLevelType w:val="hybridMultilevel"/>
    <w:tmpl w:val="B950DE44"/>
    <w:lvl w:ilvl="0" w:tplc="5DC847EC">
      <w:numFmt w:val="bullet"/>
      <w:lvlText w:val="□"/>
      <w:lvlJc w:val="left"/>
      <w:pPr>
        <w:ind w:left="782" w:hanging="359"/>
      </w:pPr>
      <w:rPr>
        <w:rFonts w:ascii="Verdana" w:eastAsia="Verdana" w:hAnsi="Verdana" w:cs="Verdana" w:hint="default"/>
        <w:b w:val="0"/>
        <w:bCs w:val="0"/>
        <w:i w:val="0"/>
        <w:iCs w:val="0"/>
        <w:spacing w:val="0"/>
        <w:w w:val="98"/>
        <w:sz w:val="20"/>
        <w:szCs w:val="20"/>
        <w:lang w:val="it-IT" w:eastAsia="en-US" w:bidi="ar-SA"/>
      </w:rPr>
    </w:lvl>
    <w:lvl w:ilvl="1" w:tplc="B4A0E08E">
      <w:numFmt w:val="bullet"/>
      <w:lvlText w:val="•"/>
      <w:lvlJc w:val="left"/>
      <w:pPr>
        <w:ind w:left="1722" w:hanging="359"/>
      </w:pPr>
      <w:rPr>
        <w:rFonts w:hint="default"/>
        <w:lang w:val="it-IT" w:eastAsia="en-US" w:bidi="ar-SA"/>
      </w:rPr>
    </w:lvl>
    <w:lvl w:ilvl="2" w:tplc="3352172C">
      <w:numFmt w:val="bullet"/>
      <w:lvlText w:val="•"/>
      <w:lvlJc w:val="left"/>
      <w:pPr>
        <w:ind w:left="2665" w:hanging="359"/>
      </w:pPr>
      <w:rPr>
        <w:rFonts w:hint="default"/>
        <w:lang w:val="it-IT" w:eastAsia="en-US" w:bidi="ar-SA"/>
      </w:rPr>
    </w:lvl>
    <w:lvl w:ilvl="3" w:tplc="61A808EC">
      <w:numFmt w:val="bullet"/>
      <w:lvlText w:val="•"/>
      <w:lvlJc w:val="left"/>
      <w:pPr>
        <w:ind w:left="3607" w:hanging="359"/>
      </w:pPr>
      <w:rPr>
        <w:rFonts w:hint="default"/>
        <w:lang w:val="it-IT" w:eastAsia="en-US" w:bidi="ar-SA"/>
      </w:rPr>
    </w:lvl>
    <w:lvl w:ilvl="4" w:tplc="C4987A44">
      <w:numFmt w:val="bullet"/>
      <w:lvlText w:val="•"/>
      <w:lvlJc w:val="left"/>
      <w:pPr>
        <w:ind w:left="4550" w:hanging="359"/>
      </w:pPr>
      <w:rPr>
        <w:rFonts w:hint="default"/>
        <w:lang w:val="it-IT" w:eastAsia="en-US" w:bidi="ar-SA"/>
      </w:rPr>
    </w:lvl>
    <w:lvl w:ilvl="5" w:tplc="1138EE3A">
      <w:numFmt w:val="bullet"/>
      <w:lvlText w:val="•"/>
      <w:lvlJc w:val="left"/>
      <w:pPr>
        <w:ind w:left="5493" w:hanging="359"/>
      </w:pPr>
      <w:rPr>
        <w:rFonts w:hint="default"/>
        <w:lang w:val="it-IT" w:eastAsia="en-US" w:bidi="ar-SA"/>
      </w:rPr>
    </w:lvl>
    <w:lvl w:ilvl="6" w:tplc="E572C5E4">
      <w:numFmt w:val="bullet"/>
      <w:lvlText w:val="•"/>
      <w:lvlJc w:val="left"/>
      <w:pPr>
        <w:ind w:left="6435" w:hanging="359"/>
      </w:pPr>
      <w:rPr>
        <w:rFonts w:hint="default"/>
        <w:lang w:val="it-IT" w:eastAsia="en-US" w:bidi="ar-SA"/>
      </w:rPr>
    </w:lvl>
    <w:lvl w:ilvl="7" w:tplc="55BA3596">
      <w:numFmt w:val="bullet"/>
      <w:lvlText w:val="•"/>
      <w:lvlJc w:val="left"/>
      <w:pPr>
        <w:ind w:left="7378" w:hanging="359"/>
      </w:pPr>
      <w:rPr>
        <w:rFonts w:hint="default"/>
        <w:lang w:val="it-IT" w:eastAsia="en-US" w:bidi="ar-SA"/>
      </w:rPr>
    </w:lvl>
    <w:lvl w:ilvl="8" w:tplc="318659B6">
      <w:numFmt w:val="bullet"/>
      <w:lvlText w:val="•"/>
      <w:lvlJc w:val="left"/>
      <w:pPr>
        <w:ind w:left="8321" w:hanging="359"/>
      </w:pPr>
      <w:rPr>
        <w:rFonts w:hint="default"/>
        <w:lang w:val="it-IT" w:eastAsia="en-US" w:bidi="ar-SA"/>
      </w:rPr>
    </w:lvl>
  </w:abstractNum>
  <w:abstractNum w:abstractNumId="9" w15:restartNumberingAfterBreak="0">
    <w:nsid w:val="48E12FF1"/>
    <w:multiLevelType w:val="hybridMultilevel"/>
    <w:tmpl w:val="4184C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E816FC"/>
    <w:multiLevelType w:val="hybridMultilevel"/>
    <w:tmpl w:val="FAAC4BE2"/>
    <w:lvl w:ilvl="0" w:tplc="9D0071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F6652F9"/>
    <w:multiLevelType w:val="hybridMultilevel"/>
    <w:tmpl w:val="98A8CD6A"/>
    <w:lvl w:ilvl="0" w:tplc="069E173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62646C"/>
    <w:multiLevelType w:val="hybridMultilevel"/>
    <w:tmpl w:val="C2A6E362"/>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0E724E"/>
    <w:multiLevelType w:val="hybridMultilevel"/>
    <w:tmpl w:val="C9869010"/>
    <w:lvl w:ilvl="0" w:tplc="1F5C664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C4BBFE">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E1E185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1207D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0FC5B82">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2E29BE2">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B9021F6">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4085C34">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FE45FD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3451CD3"/>
    <w:multiLevelType w:val="hybridMultilevel"/>
    <w:tmpl w:val="3A985610"/>
    <w:lvl w:ilvl="0" w:tplc="1C5AF07E">
      <w:start w:val="1"/>
      <w:numFmt w:val="decimal"/>
      <w:lvlText w:val="%1."/>
      <w:lvlJc w:val="left"/>
      <w:pPr>
        <w:ind w:left="818"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5" w15:restartNumberingAfterBreak="0">
    <w:nsid w:val="68474641"/>
    <w:multiLevelType w:val="hybridMultilevel"/>
    <w:tmpl w:val="EEBE96CA"/>
    <w:lvl w:ilvl="0" w:tplc="F13630D6">
      <w:start w:val="1"/>
      <w:numFmt w:val="bullet"/>
      <w:lvlText w:val=""/>
      <w:lvlJc w:val="left"/>
      <w:pPr>
        <w:ind w:left="790" w:hanging="360"/>
      </w:pPr>
      <w:rPr>
        <w:rFonts w:ascii="Symbol" w:hAnsi="Symbol" w:hint="default"/>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16" w15:restartNumberingAfterBreak="0">
    <w:nsid w:val="69E83039"/>
    <w:multiLevelType w:val="hybridMultilevel"/>
    <w:tmpl w:val="8E4C97D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3A311B7"/>
    <w:multiLevelType w:val="hybridMultilevel"/>
    <w:tmpl w:val="8FD2E170"/>
    <w:lvl w:ilvl="0" w:tplc="0938F56A">
      <w:start w:val="1"/>
      <w:numFmt w:val="bullet"/>
      <w:lvlText w:val="•"/>
      <w:lvlJc w:val="left"/>
      <w:pPr>
        <w:ind w:left="4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8923296">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1A5308">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F06A9B0">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A56FC7C">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26AF642">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AEE1A0C">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E704AFC">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0876D960">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16cid:durableId="92478263">
    <w:abstractNumId w:val="13"/>
  </w:num>
  <w:num w:numId="2" w16cid:durableId="1106078567">
    <w:abstractNumId w:val="17"/>
  </w:num>
  <w:num w:numId="3" w16cid:durableId="35740453">
    <w:abstractNumId w:val="12"/>
  </w:num>
  <w:num w:numId="4" w16cid:durableId="2030796050">
    <w:abstractNumId w:val="10"/>
  </w:num>
  <w:num w:numId="5" w16cid:durableId="1945454568">
    <w:abstractNumId w:val="14"/>
  </w:num>
  <w:num w:numId="6" w16cid:durableId="1893685219">
    <w:abstractNumId w:val="15"/>
  </w:num>
  <w:num w:numId="7" w16cid:durableId="1809739396">
    <w:abstractNumId w:val="3"/>
  </w:num>
  <w:num w:numId="8" w16cid:durableId="1780564012">
    <w:abstractNumId w:val="6"/>
  </w:num>
  <w:num w:numId="9" w16cid:durableId="109979968">
    <w:abstractNumId w:val="9"/>
  </w:num>
  <w:num w:numId="10" w16cid:durableId="890380334">
    <w:abstractNumId w:val="7"/>
  </w:num>
  <w:num w:numId="11" w16cid:durableId="1646663748">
    <w:abstractNumId w:val="2"/>
  </w:num>
  <w:num w:numId="12" w16cid:durableId="436367092">
    <w:abstractNumId w:val="11"/>
  </w:num>
  <w:num w:numId="13" w16cid:durableId="155801778">
    <w:abstractNumId w:val="16"/>
  </w:num>
  <w:num w:numId="14" w16cid:durableId="462310282">
    <w:abstractNumId w:val="4"/>
  </w:num>
  <w:num w:numId="15" w16cid:durableId="1239945668">
    <w:abstractNumId w:val="8"/>
  </w:num>
  <w:num w:numId="16" w16cid:durableId="1731876765">
    <w:abstractNumId w:val="5"/>
  </w:num>
  <w:num w:numId="17" w16cid:durableId="207574809">
    <w:abstractNumId w:val="1"/>
  </w:num>
  <w:num w:numId="18" w16cid:durableId="1772358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557"/>
    <w:rsid w:val="000207BF"/>
    <w:rsid w:val="0005540E"/>
    <w:rsid w:val="000A52AA"/>
    <w:rsid w:val="000E19B4"/>
    <w:rsid w:val="00104BF6"/>
    <w:rsid w:val="001230AA"/>
    <w:rsid w:val="00141FF4"/>
    <w:rsid w:val="00172956"/>
    <w:rsid w:val="00173A42"/>
    <w:rsid w:val="00177F78"/>
    <w:rsid w:val="00180CA2"/>
    <w:rsid w:val="001C6115"/>
    <w:rsid w:val="001E4990"/>
    <w:rsid w:val="00260A7B"/>
    <w:rsid w:val="00286557"/>
    <w:rsid w:val="003017C6"/>
    <w:rsid w:val="0033242A"/>
    <w:rsid w:val="00335B6E"/>
    <w:rsid w:val="00366215"/>
    <w:rsid w:val="003B09FE"/>
    <w:rsid w:val="003B1309"/>
    <w:rsid w:val="00434E1C"/>
    <w:rsid w:val="00477C9D"/>
    <w:rsid w:val="004956A9"/>
    <w:rsid w:val="004F06FD"/>
    <w:rsid w:val="0050364E"/>
    <w:rsid w:val="005124BB"/>
    <w:rsid w:val="00545D2A"/>
    <w:rsid w:val="005769A5"/>
    <w:rsid w:val="005F20CB"/>
    <w:rsid w:val="006150EA"/>
    <w:rsid w:val="0066292B"/>
    <w:rsid w:val="00664882"/>
    <w:rsid w:val="00664CD4"/>
    <w:rsid w:val="006A2A90"/>
    <w:rsid w:val="006B676A"/>
    <w:rsid w:val="006B6DF0"/>
    <w:rsid w:val="006D18CF"/>
    <w:rsid w:val="006E756D"/>
    <w:rsid w:val="006F6BA2"/>
    <w:rsid w:val="00704482"/>
    <w:rsid w:val="00716A23"/>
    <w:rsid w:val="00774E00"/>
    <w:rsid w:val="0078331A"/>
    <w:rsid w:val="007B451D"/>
    <w:rsid w:val="007B5F92"/>
    <w:rsid w:val="007C4C7F"/>
    <w:rsid w:val="00871638"/>
    <w:rsid w:val="0089143B"/>
    <w:rsid w:val="008C7F1C"/>
    <w:rsid w:val="00940B72"/>
    <w:rsid w:val="009436DC"/>
    <w:rsid w:val="00955B04"/>
    <w:rsid w:val="00963AA3"/>
    <w:rsid w:val="00972E68"/>
    <w:rsid w:val="00A52EDD"/>
    <w:rsid w:val="00A65B0C"/>
    <w:rsid w:val="00A80A5D"/>
    <w:rsid w:val="00AA1FC4"/>
    <w:rsid w:val="00AA3F0F"/>
    <w:rsid w:val="00AC39E9"/>
    <w:rsid w:val="00B2011C"/>
    <w:rsid w:val="00B53E94"/>
    <w:rsid w:val="00B90AC7"/>
    <w:rsid w:val="00B912F0"/>
    <w:rsid w:val="00C62E0E"/>
    <w:rsid w:val="00C91889"/>
    <w:rsid w:val="00CC293B"/>
    <w:rsid w:val="00CC4BA6"/>
    <w:rsid w:val="00CE401C"/>
    <w:rsid w:val="00D4587D"/>
    <w:rsid w:val="00DA75C4"/>
    <w:rsid w:val="00E426D9"/>
    <w:rsid w:val="00E47AB3"/>
    <w:rsid w:val="00E724E1"/>
    <w:rsid w:val="00E766B6"/>
    <w:rsid w:val="00EA5AAC"/>
    <w:rsid w:val="00EC3403"/>
    <w:rsid w:val="00F449A0"/>
    <w:rsid w:val="00F64D9B"/>
    <w:rsid w:val="00F67905"/>
    <w:rsid w:val="00FB2981"/>
    <w:rsid w:val="00FC0056"/>
    <w:rsid w:val="00FD40B3"/>
    <w:rsid w:val="00FF49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46F13"/>
  <w15:chartTrackingRefBased/>
  <w15:docId w15:val="{4F1501FF-D0A5-BD4D-B244-51E6B16B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6557"/>
    <w:pPr>
      <w:spacing w:after="114" w:line="267" w:lineRule="auto"/>
      <w:ind w:left="10" w:right="505" w:hanging="10"/>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286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86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8655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8655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8655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8655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8655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8655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8655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655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8655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8655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8655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8655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8655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8655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8655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8655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8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8655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86557"/>
    <w:pPr>
      <w:numPr>
        <w:ilvl w:val="1"/>
      </w:numPr>
      <w:ind w:left="10" w:hanging="1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8655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8655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86557"/>
    <w:rPr>
      <w:i/>
      <w:iCs/>
      <w:color w:val="404040" w:themeColor="text1" w:themeTint="BF"/>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uiPriority w:val="1"/>
    <w:qFormat/>
    <w:rsid w:val="00286557"/>
    <w:pPr>
      <w:ind w:left="720"/>
      <w:contextualSpacing/>
    </w:pPr>
  </w:style>
  <w:style w:type="character" w:styleId="Enfasiintensa">
    <w:name w:val="Intense Emphasis"/>
    <w:basedOn w:val="Carpredefinitoparagrafo"/>
    <w:uiPriority w:val="21"/>
    <w:qFormat/>
    <w:rsid w:val="00286557"/>
    <w:rPr>
      <w:i/>
      <w:iCs/>
      <w:color w:val="0F4761" w:themeColor="accent1" w:themeShade="BF"/>
    </w:rPr>
  </w:style>
  <w:style w:type="paragraph" w:styleId="Citazioneintensa">
    <w:name w:val="Intense Quote"/>
    <w:basedOn w:val="Normale"/>
    <w:next w:val="Normale"/>
    <w:link w:val="CitazioneintensaCarattere"/>
    <w:uiPriority w:val="30"/>
    <w:qFormat/>
    <w:rsid w:val="00286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86557"/>
    <w:rPr>
      <w:i/>
      <w:iCs/>
      <w:color w:val="0F4761" w:themeColor="accent1" w:themeShade="BF"/>
    </w:rPr>
  </w:style>
  <w:style w:type="character" w:styleId="Riferimentointenso">
    <w:name w:val="Intense Reference"/>
    <w:basedOn w:val="Carpredefinitoparagrafo"/>
    <w:uiPriority w:val="32"/>
    <w:qFormat/>
    <w:rsid w:val="00286557"/>
    <w:rPr>
      <w:b/>
      <w:bCs/>
      <w:smallCaps/>
      <w:color w:val="0F4761" w:themeColor="accent1" w:themeShade="BF"/>
      <w:spacing w:val="5"/>
    </w:rPr>
  </w:style>
  <w:style w:type="character" w:styleId="Rimandonotaapidipagina">
    <w:name w:val="footnote reference"/>
    <w:aliases w:val="Footnote symbol,Footnote Reference Superscript,Nota a piè di pagina"/>
    <w:basedOn w:val="Carpredefinitoparagrafo"/>
    <w:uiPriority w:val="99"/>
    <w:unhideWhenUsed/>
    <w:rsid w:val="00286557"/>
    <w:rPr>
      <w:vertAlign w:val="superscript"/>
    </w:rPr>
  </w:style>
  <w:style w:type="character" w:styleId="Collegamentoipertestuale">
    <w:name w:val="Hyperlink"/>
    <w:basedOn w:val="Carpredefinitoparagrafo"/>
    <w:uiPriority w:val="99"/>
    <w:unhideWhenUsed/>
    <w:rsid w:val="00286557"/>
    <w:rPr>
      <w:color w:val="467886" w:themeColor="hyperlink"/>
      <w:u w:val="single"/>
    </w:rPr>
  </w:style>
  <w:style w:type="character" w:styleId="Menzionenonrisolta">
    <w:name w:val="Unresolved Mention"/>
    <w:basedOn w:val="Carpredefinitoparagrafo"/>
    <w:uiPriority w:val="99"/>
    <w:semiHidden/>
    <w:unhideWhenUsed/>
    <w:rsid w:val="00286557"/>
    <w:rPr>
      <w:color w:val="605E5C"/>
      <w:shd w:val="clear" w:color="auto" w:fill="E1DFDD"/>
    </w:rPr>
  </w:style>
  <w:style w:type="paragraph" w:styleId="Intestazione">
    <w:name w:val="header"/>
    <w:basedOn w:val="Normale"/>
    <w:link w:val="IntestazioneCarattere"/>
    <w:uiPriority w:val="99"/>
    <w:unhideWhenUsed/>
    <w:rsid w:val="006B6D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DF0"/>
    <w:rPr>
      <w:rFonts w:ascii="Calibri" w:eastAsia="Calibri" w:hAnsi="Calibri" w:cs="Calibri"/>
      <w:color w:val="000000"/>
      <w:sz w:val="22"/>
      <w:lang w:eastAsia="it-IT"/>
    </w:rPr>
  </w:style>
  <w:style w:type="paragraph" w:styleId="Pidipagina">
    <w:name w:val="footer"/>
    <w:basedOn w:val="Normale"/>
    <w:link w:val="PidipaginaCarattere"/>
    <w:uiPriority w:val="99"/>
    <w:unhideWhenUsed/>
    <w:rsid w:val="006B6D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DF0"/>
    <w:rPr>
      <w:rFonts w:ascii="Calibri" w:eastAsia="Calibri" w:hAnsi="Calibri" w:cs="Calibri"/>
      <w:color w:val="000000"/>
      <w:sz w:val="22"/>
      <w:lang w:eastAsia="it-IT"/>
    </w:rPr>
  </w:style>
  <w:style w:type="paragraph" w:customStyle="1" w:styleId="Normale1">
    <w:name w:val="Normale1"/>
    <w:basedOn w:val="Normale"/>
    <w:next w:val="Normale"/>
    <w:rsid w:val="003B09FE"/>
    <w:pPr>
      <w:autoSpaceDE w:val="0"/>
      <w:autoSpaceDN w:val="0"/>
      <w:adjustRightInd w:val="0"/>
      <w:spacing w:after="0" w:line="240" w:lineRule="auto"/>
      <w:ind w:left="0" w:right="0" w:firstLine="0"/>
    </w:pPr>
    <w:rPr>
      <w:rFonts w:asciiTheme="minorHAnsi" w:eastAsia="Times New Roman" w:hAnsiTheme="minorHAnsi" w:cs="Times New Roman"/>
      <w:color w:val="auto"/>
      <w:kern w:val="0"/>
      <w:sz w:val="24"/>
      <w:lang w:val="en-US" w:eastAsia="en-US"/>
      <w14:ligatures w14:val="none"/>
    </w:rPr>
  </w:style>
  <w:style w:type="character" w:customStyle="1" w:styleId="Carpredefinitoparagrafo1">
    <w:name w:val="Car. predefinito paragrafo1"/>
    <w:rsid w:val="003B09FE"/>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qFormat/>
    <w:rsid w:val="00B90AC7"/>
    <w:pPr>
      <w:spacing w:after="0" w:line="260" w:lineRule="atLeast"/>
      <w:ind w:left="0" w:right="0" w:firstLine="0"/>
    </w:pPr>
    <w:rPr>
      <w:rFonts w:asciiTheme="minorHAnsi" w:eastAsia="Times New Roman" w:hAnsiTheme="minorHAnsi" w:cs="Times New Roman"/>
      <w:color w:val="auto"/>
      <w:kern w:val="0"/>
      <w:sz w:val="20"/>
      <w:szCs w:val="20"/>
      <w:lang w:val="en-GB"/>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90AC7"/>
    <w:rPr>
      <w:rFonts w:eastAsia="Times New Roman" w:cs="Times New Roman"/>
      <w:kern w:val="0"/>
      <w:sz w:val="20"/>
      <w:szCs w:val="20"/>
      <w:lang w:val="en-GB" w:eastAsia="it-IT"/>
      <w14:ligatures w14:val="none"/>
    </w:rPr>
  </w:style>
  <w:style w:type="table" w:styleId="Grigliatabella">
    <w:name w:val="Table Grid"/>
    <w:basedOn w:val="Tabellanormale"/>
    <w:uiPriority w:val="39"/>
    <w:rsid w:val="006D18CF"/>
    <w:pPr>
      <w:spacing w:before="60" w:after="60" w:line="240" w:lineRule="auto"/>
      <w:jc w:val="both"/>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_Style 8"/>
    <w:basedOn w:val="Normale"/>
    <w:uiPriority w:val="34"/>
    <w:qFormat/>
    <w:rsid w:val="004956A9"/>
    <w:pPr>
      <w:widowControl w:val="0"/>
      <w:spacing w:after="200" w:line="276" w:lineRule="auto"/>
      <w:ind w:left="720" w:right="0" w:firstLine="0"/>
      <w:contextualSpacing/>
      <w:jc w:val="left"/>
    </w:pPr>
    <w:rPr>
      <w:rFonts w:ascii="Times New Roman" w:eastAsia="SimSun" w:hAnsi="Times New Roman" w:cs="Times New Roman"/>
      <w:color w:val="auto"/>
      <w:kern w:val="0"/>
      <w:szCs w:val="22"/>
      <w:lang w:val="en-US" w:eastAsia="en-US"/>
      <w14:ligatures w14:val="none"/>
    </w:rPr>
  </w:style>
  <w:style w:type="paragraph" w:styleId="Corpotesto">
    <w:name w:val="Body Text"/>
    <w:basedOn w:val="Normale"/>
    <w:link w:val="CorpotestoCarattere"/>
    <w:uiPriority w:val="1"/>
    <w:qFormat/>
    <w:rsid w:val="004956A9"/>
    <w:pPr>
      <w:widowControl w:val="0"/>
      <w:autoSpaceDE w:val="0"/>
      <w:autoSpaceDN w:val="0"/>
      <w:spacing w:after="0" w:line="240" w:lineRule="auto"/>
      <w:ind w:left="0" w:right="0" w:firstLine="0"/>
      <w:jc w:val="left"/>
    </w:pPr>
    <w:rPr>
      <w:rFonts w:ascii="Verdana" w:eastAsia="Verdana" w:hAnsi="Verdana" w:cs="Verdana"/>
      <w:color w:val="auto"/>
      <w:kern w:val="0"/>
      <w:sz w:val="20"/>
      <w:szCs w:val="20"/>
      <w:lang w:eastAsia="en-US"/>
      <w14:ligatures w14:val="none"/>
    </w:rPr>
  </w:style>
  <w:style w:type="character" w:customStyle="1" w:styleId="CorpotestoCarattere">
    <w:name w:val="Corpo testo Carattere"/>
    <w:basedOn w:val="Carpredefinitoparagrafo"/>
    <w:link w:val="Corpotesto"/>
    <w:uiPriority w:val="1"/>
    <w:rsid w:val="004956A9"/>
    <w:rPr>
      <w:rFonts w:ascii="Verdana" w:eastAsia="Verdana" w:hAnsi="Verdana" w:cs="Verdana"/>
      <w:kern w:val="0"/>
      <w:sz w:val="20"/>
      <w:szCs w:val="20"/>
      <w14:ligatures w14:val="none"/>
    </w:rPr>
  </w:style>
  <w:style w:type="table" w:customStyle="1" w:styleId="Grigliatabella1">
    <w:name w:val="Griglia tabella1"/>
    <w:basedOn w:val="Tabellanormale"/>
    <w:next w:val="Grigliatabella"/>
    <w:uiPriority w:val="39"/>
    <w:rsid w:val="00D4587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5124BB"/>
    <w:pPr>
      <w:spacing w:before="100" w:beforeAutospacing="1" w:after="100" w:afterAutospacing="1" w:line="240" w:lineRule="auto"/>
      <w:ind w:left="0" w:right="0" w:firstLine="0"/>
    </w:pPr>
    <w:rPr>
      <w:rFonts w:ascii="Times New Roman" w:eastAsia="Times New Roman" w:hAnsi="Times New Roman" w:cstheme="minorBidi"/>
      <w:color w:val="053B66"/>
      <w:kern w:val="0"/>
      <w:sz w:val="24"/>
      <w14:ligatures w14:val="none"/>
    </w:rPr>
  </w:style>
  <w:style w:type="paragraph" w:customStyle="1" w:styleId="Paragrafoelenco1">
    <w:name w:val="Paragrafo elenco1"/>
    <w:basedOn w:val="Normale"/>
    <w:qFormat/>
    <w:rsid w:val="005124BB"/>
    <w:pPr>
      <w:spacing w:after="200" w:line="240" w:lineRule="auto"/>
      <w:ind w:left="720" w:right="0" w:firstLine="0"/>
      <w:contextualSpacing/>
      <w:jc w:val="left"/>
    </w:pPr>
    <w:rPr>
      <w:rFonts w:eastAsia="Times New Roman" w:cs="Times New Roman"/>
      <w:color w:val="auto"/>
      <w:kern w:val="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1765</Words>
  <Characters>10066</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Veronica Orilia</cp:lastModifiedBy>
  <cp:revision>17</cp:revision>
  <dcterms:created xsi:type="dcterms:W3CDTF">2025-06-13T07:42:00Z</dcterms:created>
  <dcterms:modified xsi:type="dcterms:W3CDTF">2026-04-30T12:53:00Z</dcterms:modified>
</cp:coreProperties>
</file>